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0C9" w:rsidRDefault="009241CD" w:rsidP="00F420C9">
      <w:pPr>
        <w:tabs>
          <w:tab w:val="left" w:pos="2268"/>
        </w:tabs>
        <w:spacing w:after="0" w:line="360" w:lineRule="auto"/>
        <w:ind w:right="-376"/>
        <w:jc w:val="both"/>
        <w:rPr>
          <w:b/>
          <w:color w:val="C45911"/>
          <w:sz w:val="32"/>
          <w:szCs w:val="32"/>
        </w:rPr>
      </w:pPr>
      <w:proofErr w:type="spellStart"/>
      <w:r>
        <w:rPr>
          <w:b/>
          <w:color w:val="C45911"/>
          <w:sz w:val="32"/>
          <w:szCs w:val="32"/>
        </w:rPr>
        <w:t>Morfovirtual</w:t>
      </w:r>
      <w:proofErr w:type="spellEnd"/>
      <w:r>
        <w:rPr>
          <w:b/>
          <w:color w:val="C45911"/>
          <w:sz w:val="32"/>
          <w:szCs w:val="32"/>
        </w:rPr>
        <w:t xml:space="preserve"> 2022</w:t>
      </w:r>
    </w:p>
    <w:p w:rsidR="009241CD" w:rsidRDefault="009241CD" w:rsidP="00F420C9">
      <w:pPr>
        <w:tabs>
          <w:tab w:val="left" w:pos="2268"/>
        </w:tabs>
        <w:spacing w:after="0" w:line="360" w:lineRule="auto"/>
        <w:ind w:right="-376"/>
        <w:jc w:val="both"/>
        <w:rPr>
          <w:b/>
          <w:color w:val="C45911"/>
          <w:sz w:val="32"/>
          <w:szCs w:val="32"/>
        </w:rPr>
      </w:pPr>
      <w:r>
        <w:rPr>
          <w:b/>
          <w:color w:val="C45911"/>
          <w:sz w:val="32"/>
          <w:szCs w:val="32"/>
        </w:rPr>
        <w:t>VI Congreso virtual de Ciencias Morfológicas.</w:t>
      </w:r>
    </w:p>
    <w:p w:rsidR="009241CD" w:rsidRDefault="00F420C9" w:rsidP="00F420C9">
      <w:pPr>
        <w:spacing w:after="0" w:line="360" w:lineRule="auto"/>
        <w:ind w:left="-425"/>
        <w:jc w:val="both"/>
        <w:rPr>
          <w:b/>
          <w:color w:val="C45911"/>
          <w:sz w:val="32"/>
          <w:szCs w:val="32"/>
        </w:rPr>
      </w:pPr>
      <w:r>
        <w:rPr>
          <w:b/>
          <w:color w:val="C45911"/>
          <w:sz w:val="32"/>
          <w:szCs w:val="32"/>
        </w:rPr>
        <w:t xml:space="preserve">     </w:t>
      </w:r>
      <w:r w:rsidR="009241CD">
        <w:rPr>
          <w:b/>
          <w:color w:val="C45911"/>
          <w:sz w:val="32"/>
          <w:szCs w:val="32"/>
        </w:rPr>
        <w:t>Sexta Jornada Científica de la Cátedra Santiago Ramón y Cajal.</w:t>
      </w:r>
    </w:p>
    <w:p w:rsidR="00BE6D7E" w:rsidRPr="009241CD" w:rsidRDefault="00BE6D7E" w:rsidP="00F420C9">
      <w:pPr>
        <w:spacing w:after="0" w:line="240" w:lineRule="auto"/>
        <w:jc w:val="both"/>
        <w:rPr>
          <w:rFonts w:ascii="Verdana" w:hAnsi="Verdana"/>
          <w:color w:val="000000" w:themeColor="text1"/>
          <w:sz w:val="24"/>
          <w:szCs w:val="24"/>
        </w:rPr>
      </w:pPr>
    </w:p>
    <w:p w:rsidR="00E41DDB" w:rsidRPr="007B4030" w:rsidRDefault="00E41DDB" w:rsidP="00E41DDB">
      <w:pPr>
        <w:spacing w:line="360" w:lineRule="auto"/>
        <w:jc w:val="both"/>
        <w:rPr>
          <w:rFonts w:ascii="Verdana" w:hAnsi="Verdana" w:cs="Arial"/>
          <w:b/>
          <w:sz w:val="28"/>
          <w:szCs w:val="28"/>
        </w:rPr>
      </w:pPr>
      <w:r w:rsidRPr="007B4030">
        <w:rPr>
          <w:rFonts w:ascii="Verdana" w:hAnsi="Verdana" w:cs="Arial"/>
          <w:b/>
          <w:sz w:val="28"/>
          <w:szCs w:val="28"/>
        </w:rPr>
        <w:t xml:space="preserve">CARACTERÍSTICAS HISTOLÓGICAS  DEL CARCINOMA PAPILAR DE TIROIDES EN LA INTERPRETACIÓN DE LA DIFERENCIACIÓN TUMORAL. </w:t>
      </w:r>
    </w:p>
    <w:p w:rsidR="00410557" w:rsidRPr="00410557" w:rsidRDefault="00E20254" w:rsidP="007B4030">
      <w:pPr>
        <w:spacing w:line="360" w:lineRule="auto"/>
        <w:jc w:val="both"/>
        <w:rPr>
          <w:rFonts w:ascii="Verdana" w:hAnsi="Verdana" w:cs="Arial"/>
        </w:rPr>
      </w:pPr>
      <w:r w:rsidRPr="007B4030">
        <w:rPr>
          <w:rFonts w:ascii="Verdana" w:hAnsi="Verdana" w:cs="Arial"/>
        </w:rPr>
        <w:t xml:space="preserve">Deimarys </w:t>
      </w:r>
      <w:r w:rsidRPr="007B4030">
        <w:rPr>
          <w:rFonts w:ascii="Verdana" w:hAnsi="Verdana" w:cs="Arial"/>
          <w:color w:val="000000" w:themeColor="text1"/>
        </w:rPr>
        <w:t>Toledo Hidalgo</w:t>
      </w:r>
      <w:r w:rsidRPr="007B4030">
        <w:rPr>
          <w:rFonts w:ascii="Verdana" w:hAnsi="Verdana" w:cs="Arial"/>
          <w:color w:val="000000" w:themeColor="text1"/>
          <w:vertAlign w:val="superscript"/>
        </w:rPr>
        <w:t>1</w:t>
      </w:r>
      <w:r w:rsidR="00A8188C">
        <w:rPr>
          <w:rFonts w:ascii="Verdana" w:hAnsi="Verdana" w:cs="Arial"/>
        </w:rPr>
        <w:t xml:space="preserve">, </w:t>
      </w:r>
      <w:r w:rsidRPr="007B4030">
        <w:rPr>
          <w:rFonts w:ascii="Verdana" w:hAnsi="Verdana" w:cs="Arial"/>
          <w:color w:val="000000" w:themeColor="text1"/>
          <w:vertAlign w:val="superscript"/>
        </w:rPr>
        <w:t xml:space="preserve"> </w:t>
      </w:r>
      <w:proofErr w:type="spellStart"/>
      <w:r w:rsidR="00417824" w:rsidRPr="00596324">
        <w:rPr>
          <w:rFonts w:ascii="Verdana" w:hAnsi="Verdana" w:cs="Arial"/>
        </w:rPr>
        <w:t>Yaliana</w:t>
      </w:r>
      <w:proofErr w:type="spellEnd"/>
      <w:r w:rsidR="00417824" w:rsidRPr="00596324">
        <w:rPr>
          <w:rFonts w:ascii="Verdana" w:hAnsi="Verdana" w:cs="Arial"/>
        </w:rPr>
        <w:t xml:space="preserve"> Isla Labrada</w:t>
      </w:r>
      <w:r w:rsidR="00A8188C">
        <w:rPr>
          <w:rFonts w:ascii="Verdana" w:hAnsi="Verdana" w:cs="Arial"/>
          <w:vertAlign w:val="superscript"/>
        </w:rPr>
        <w:t>2</w:t>
      </w:r>
      <w:r w:rsidR="00A8188C">
        <w:rPr>
          <w:rStyle w:val="Hipervnculo"/>
          <w:rFonts w:ascii="Verdana" w:hAnsi="Verdana" w:cs="Arial"/>
          <w:color w:val="auto"/>
          <w:u w:val="none"/>
        </w:rPr>
        <w:t xml:space="preserve">, </w:t>
      </w:r>
      <w:proofErr w:type="spellStart"/>
      <w:r w:rsidR="00417824">
        <w:rPr>
          <w:rFonts w:ascii="Verdana" w:hAnsi="Verdana" w:cs="Arial"/>
        </w:rPr>
        <w:t>Nersa</w:t>
      </w:r>
      <w:proofErr w:type="spellEnd"/>
      <w:r w:rsidR="00417824">
        <w:rPr>
          <w:rFonts w:ascii="Verdana" w:hAnsi="Verdana" w:cs="Arial"/>
        </w:rPr>
        <w:t xml:space="preserve"> María </w:t>
      </w:r>
      <w:proofErr w:type="spellStart"/>
      <w:r w:rsidR="00417824">
        <w:rPr>
          <w:rFonts w:ascii="Verdana" w:hAnsi="Verdana" w:cs="Arial"/>
        </w:rPr>
        <w:t>Grass</w:t>
      </w:r>
      <w:proofErr w:type="spellEnd"/>
      <w:r w:rsidR="00417824">
        <w:rPr>
          <w:rFonts w:ascii="Verdana" w:hAnsi="Verdana" w:cs="Arial"/>
        </w:rPr>
        <w:t xml:space="preserve"> Hernández</w:t>
      </w:r>
      <w:r w:rsidR="00417824" w:rsidRPr="00417824">
        <w:rPr>
          <w:rFonts w:ascii="Verdana" w:hAnsi="Verdana" w:cs="Arial"/>
          <w:vertAlign w:val="superscript"/>
        </w:rPr>
        <w:t>3</w:t>
      </w:r>
      <w:r w:rsidR="00A8188C">
        <w:rPr>
          <w:rFonts w:ascii="Verdana" w:hAnsi="Verdana" w:cs="Arial"/>
        </w:rPr>
        <w:t xml:space="preserve">, </w:t>
      </w:r>
      <w:r w:rsidR="00417824">
        <w:rPr>
          <w:rFonts w:ascii="Verdana" w:hAnsi="Verdana" w:cs="Arial"/>
        </w:rPr>
        <w:t>Yamila Oro Pozo</w:t>
      </w:r>
      <w:r w:rsidR="00417824" w:rsidRPr="00417824">
        <w:rPr>
          <w:rFonts w:ascii="Verdana" w:hAnsi="Verdana" w:cs="Arial"/>
          <w:vertAlign w:val="superscript"/>
        </w:rPr>
        <w:t>4</w:t>
      </w:r>
      <w:r w:rsidR="00A8188C">
        <w:rPr>
          <w:rFonts w:ascii="Verdana" w:hAnsi="Verdana" w:cs="Arial"/>
        </w:rPr>
        <w:t xml:space="preserve">, </w:t>
      </w:r>
      <w:r w:rsidR="00410557">
        <w:rPr>
          <w:rFonts w:ascii="Verdana" w:hAnsi="Verdana" w:cs="Arial"/>
        </w:rPr>
        <w:t>Erik Díaz González</w:t>
      </w:r>
      <w:r w:rsidR="00410557" w:rsidRPr="00410557">
        <w:rPr>
          <w:rFonts w:ascii="Verdana" w:hAnsi="Verdana" w:cs="Arial"/>
          <w:vertAlign w:val="superscript"/>
        </w:rPr>
        <w:t>5</w:t>
      </w:r>
      <w:r w:rsidR="00410557" w:rsidRPr="00410557">
        <w:rPr>
          <w:rFonts w:ascii="Verdana" w:hAnsi="Verdana" w:cs="Arial"/>
        </w:rPr>
        <w:t xml:space="preserve"> </w:t>
      </w:r>
    </w:p>
    <w:p w:rsidR="00E20254" w:rsidRDefault="00F2689D" w:rsidP="00AD48C7">
      <w:pPr>
        <w:spacing w:line="360" w:lineRule="auto"/>
        <w:jc w:val="both"/>
        <w:rPr>
          <w:rFonts w:ascii="Verdana" w:hAnsi="Verdana" w:cs="Arial"/>
        </w:rPr>
      </w:pPr>
      <w:r w:rsidRPr="00F420C9">
        <w:rPr>
          <w:rFonts w:ascii="Verdana" w:hAnsi="Verdana" w:cs="Arial"/>
          <w:vertAlign w:val="superscript"/>
        </w:rPr>
        <w:t>1</w:t>
      </w:r>
      <w:r w:rsidR="00E20254" w:rsidRPr="00AD48C7">
        <w:rPr>
          <w:rFonts w:ascii="Verdana" w:hAnsi="Verdana" w:cs="Arial"/>
        </w:rPr>
        <w:t xml:space="preserve">Especialista de </w:t>
      </w:r>
      <w:r w:rsidR="00410557">
        <w:rPr>
          <w:rFonts w:ascii="Verdana" w:hAnsi="Verdana" w:cs="Arial"/>
        </w:rPr>
        <w:t>I</w:t>
      </w:r>
      <w:r w:rsidR="00E20254" w:rsidRPr="00AD48C7">
        <w:rPr>
          <w:rFonts w:ascii="Verdana" w:hAnsi="Verdana" w:cs="Arial"/>
        </w:rPr>
        <w:t xml:space="preserve"> Grado en Medicina General Integral. Especialista de </w:t>
      </w:r>
      <w:r w:rsidR="00410557">
        <w:rPr>
          <w:rFonts w:ascii="Verdana" w:hAnsi="Verdana" w:cs="Arial"/>
        </w:rPr>
        <w:t>I</w:t>
      </w:r>
      <w:r w:rsidR="00E20254" w:rsidRPr="00AD48C7">
        <w:rPr>
          <w:rFonts w:ascii="Verdana" w:hAnsi="Verdana" w:cs="Arial"/>
        </w:rPr>
        <w:t xml:space="preserve"> Grado en Histología.</w:t>
      </w:r>
      <w:r w:rsidR="00410557" w:rsidRPr="00410557">
        <w:rPr>
          <w:rFonts w:ascii="Verdana" w:hAnsi="Verdana" w:cs="Arial"/>
        </w:rPr>
        <w:t xml:space="preserve"> </w:t>
      </w:r>
      <w:r w:rsidR="00410557">
        <w:rPr>
          <w:rFonts w:ascii="Verdana" w:hAnsi="Verdana" w:cs="Arial"/>
        </w:rPr>
        <w:t xml:space="preserve">Máster en Educación Médica. </w:t>
      </w:r>
      <w:r w:rsidR="00E20254" w:rsidRPr="00AD48C7">
        <w:rPr>
          <w:rFonts w:ascii="Verdana" w:hAnsi="Verdana" w:cs="Arial"/>
        </w:rPr>
        <w:t>Profesor A</w:t>
      </w:r>
      <w:r w:rsidR="00AD48C7" w:rsidRPr="00AD48C7">
        <w:rPr>
          <w:rFonts w:ascii="Verdana" w:hAnsi="Verdana" w:cs="Arial"/>
        </w:rPr>
        <w:t>uxiliar</w:t>
      </w:r>
      <w:r w:rsidR="00E20254" w:rsidRPr="00AD48C7">
        <w:rPr>
          <w:rFonts w:ascii="Verdana" w:hAnsi="Verdana" w:cs="Arial"/>
        </w:rPr>
        <w:t xml:space="preserve">. Universidad de Ciencias Médicas de Holguín. Facultad de Ciencias Médicas </w:t>
      </w:r>
      <w:r w:rsidR="008A362F">
        <w:rPr>
          <w:rFonts w:ascii="Verdana" w:hAnsi="Verdana" w:cs="Arial"/>
        </w:rPr>
        <w:t>“</w:t>
      </w:r>
      <w:r w:rsidR="00E20254" w:rsidRPr="00AD48C7">
        <w:rPr>
          <w:rFonts w:ascii="Verdana" w:hAnsi="Verdana" w:cs="Arial"/>
        </w:rPr>
        <w:t>Mariana Grajales Coello</w:t>
      </w:r>
      <w:r w:rsidR="008A362F">
        <w:rPr>
          <w:rFonts w:ascii="Verdana" w:hAnsi="Verdana" w:cs="Arial"/>
        </w:rPr>
        <w:t>”</w:t>
      </w:r>
      <w:r w:rsidR="00E20254" w:rsidRPr="00AD48C7">
        <w:rPr>
          <w:rFonts w:ascii="Verdana" w:hAnsi="Verdana" w:cs="Arial"/>
        </w:rPr>
        <w:t>. Departamento de Ciencias Básicas. H</w:t>
      </w:r>
      <w:r w:rsidR="00E95576">
        <w:rPr>
          <w:rFonts w:ascii="Verdana" w:hAnsi="Verdana" w:cs="Arial"/>
        </w:rPr>
        <w:t>olguín. Cuba. deimarys@infomed.</w:t>
      </w:r>
      <w:r w:rsidR="00E20254" w:rsidRPr="00AD48C7">
        <w:rPr>
          <w:rFonts w:ascii="Verdana" w:hAnsi="Verdana" w:cs="Arial"/>
        </w:rPr>
        <w:t>sld.cu</w:t>
      </w:r>
      <w:r w:rsidR="00644375" w:rsidRPr="00644375">
        <w:rPr>
          <w:rFonts w:ascii="Verdana" w:hAnsi="Verdana" w:cs="Arial"/>
          <w:color w:val="000000" w:themeColor="text1"/>
        </w:rPr>
        <w:t xml:space="preserve"> </w:t>
      </w:r>
      <w:r w:rsidR="00644375" w:rsidRPr="007B4030">
        <w:rPr>
          <w:rFonts w:ascii="Verdana" w:hAnsi="Verdana" w:cs="Arial"/>
          <w:color w:val="000000" w:themeColor="text1"/>
        </w:rPr>
        <w:t>ORCID:</w:t>
      </w:r>
      <w:r w:rsidR="00644375" w:rsidRPr="007B4030">
        <w:rPr>
          <w:rFonts w:ascii="Verdana" w:hAnsi="Verdana" w:cs="Arial"/>
        </w:rPr>
        <w:t xml:space="preserve"> </w:t>
      </w:r>
      <w:hyperlink r:id="rId8" w:history="1">
        <w:r w:rsidR="00644375" w:rsidRPr="007B4030">
          <w:rPr>
            <w:rStyle w:val="Hipervnculo"/>
            <w:rFonts w:ascii="Verdana" w:hAnsi="Verdana" w:cs="Arial"/>
          </w:rPr>
          <w:t>http://orcid.org/0000-0001-7813-1471</w:t>
        </w:r>
      </w:hyperlink>
    </w:p>
    <w:p w:rsidR="00F2689D" w:rsidRDefault="00F2689D" w:rsidP="00F2689D">
      <w:pPr>
        <w:spacing w:line="360" w:lineRule="auto"/>
        <w:jc w:val="both"/>
        <w:rPr>
          <w:rStyle w:val="Hipervnculo"/>
          <w:rFonts w:ascii="Verdana" w:hAnsi="Verdana" w:cs="Arial"/>
          <w:color w:val="auto"/>
          <w:u w:val="none"/>
        </w:rPr>
      </w:pPr>
      <w:r w:rsidRPr="00F420C9">
        <w:rPr>
          <w:rFonts w:ascii="Verdana" w:hAnsi="Verdana" w:cs="Arial"/>
          <w:vertAlign w:val="superscript"/>
        </w:rPr>
        <w:t>2</w:t>
      </w:r>
      <w:r w:rsidRPr="00F2689D">
        <w:rPr>
          <w:rFonts w:ascii="Verdana" w:hAnsi="Verdana" w:cs="Arial"/>
        </w:rPr>
        <w:t>Especialista</w:t>
      </w:r>
      <w:r w:rsidRPr="00596324">
        <w:rPr>
          <w:rFonts w:ascii="Verdana" w:hAnsi="Verdana" w:cs="Arial"/>
        </w:rPr>
        <w:t xml:space="preserve"> de</w:t>
      </w:r>
      <w:r w:rsidR="00410557">
        <w:rPr>
          <w:rFonts w:ascii="Verdana" w:hAnsi="Verdana" w:cs="Arial"/>
        </w:rPr>
        <w:t xml:space="preserve"> I</w:t>
      </w:r>
      <w:r w:rsidRPr="00596324">
        <w:rPr>
          <w:rFonts w:ascii="Verdana" w:hAnsi="Verdana" w:cs="Arial"/>
        </w:rPr>
        <w:t xml:space="preserve"> Grado en Medicina General Integral. Especialista de </w:t>
      </w:r>
      <w:r w:rsidR="00410557">
        <w:rPr>
          <w:rFonts w:ascii="Verdana" w:hAnsi="Verdana" w:cs="Arial"/>
        </w:rPr>
        <w:t>I</w:t>
      </w:r>
      <w:r w:rsidRPr="00596324">
        <w:rPr>
          <w:rFonts w:ascii="Verdana" w:hAnsi="Verdana" w:cs="Arial"/>
        </w:rPr>
        <w:t xml:space="preserve"> Grado en Histología. Profesor instructor. Universidad de Ciencias Médicas de Holguín. Facultad de Ciencias Médicas </w:t>
      </w:r>
      <w:r w:rsidR="008A362F">
        <w:rPr>
          <w:rFonts w:ascii="Verdana" w:hAnsi="Verdana" w:cs="Arial"/>
        </w:rPr>
        <w:t>“</w:t>
      </w:r>
      <w:r w:rsidR="008A362F" w:rsidRPr="00AD48C7">
        <w:rPr>
          <w:rFonts w:ascii="Verdana" w:hAnsi="Verdana" w:cs="Arial"/>
        </w:rPr>
        <w:t>Mariana Grajales Coello</w:t>
      </w:r>
      <w:r w:rsidR="008A362F">
        <w:rPr>
          <w:rFonts w:ascii="Verdana" w:hAnsi="Verdana" w:cs="Arial"/>
        </w:rPr>
        <w:t>”</w:t>
      </w:r>
      <w:r w:rsidRPr="00596324">
        <w:rPr>
          <w:rFonts w:ascii="Verdana" w:hAnsi="Verdana" w:cs="Arial"/>
        </w:rPr>
        <w:t xml:space="preserve">. Departamento de Ciencias Básicas. Holguín. </w:t>
      </w:r>
      <w:hyperlink r:id="rId9" w:history="1">
        <w:r w:rsidRPr="00097E50">
          <w:rPr>
            <w:rStyle w:val="Hipervnculo"/>
            <w:rFonts w:ascii="Verdana" w:hAnsi="Verdana" w:cs="Arial"/>
            <w:color w:val="auto"/>
            <w:u w:val="none"/>
          </w:rPr>
          <w:t>Cuba.isel.leyvag@nauta.cu</w:t>
        </w:r>
      </w:hyperlink>
      <w:r w:rsidR="00644375" w:rsidRPr="00644375">
        <w:rPr>
          <w:rFonts w:ascii="Verdana" w:hAnsi="Verdana" w:cs="Arial"/>
        </w:rPr>
        <w:t xml:space="preserve"> </w:t>
      </w:r>
      <w:r w:rsidR="00644375" w:rsidRPr="00596324">
        <w:rPr>
          <w:rFonts w:ascii="Verdana" w:hAnsi="Verdana" w:cs="Arial"/>
        </w:rPr>
        <w:t xml:space="preserve">ORCID: </w:t>
      </w:r>
      <w:hyperlink r:id="rId10" w:history="1">
        <w:r w:rsidR="00644375" w:rsidRPr="00AF4C2F">
          <w:rPr>
            <w:rStyle w:val="Hipervnculo"/>
            <w:rFonts w:ascii="Verdana" w:hAnsi="Verdana" w:cs="Arial"/>
          </w:rPr>
          <w:t>https://orcid.org/0000-0002-0252-1905</w:t>
        </w:r>
      </w:hyperlink>
    </w:p>
    <w:p w:rsidR="00417824" w:rsidRDefault="00417824" w:rsidP="00F2689D">
      <w:pPr>
        <w:spacing w:line="360" w:lineRule="auto"/>
        <w:jc w:val="both"/>
        <w:rPr>
          <w:rStyle w:val="Hipervnculo"/>
          <w:rFonts w:ascii="Verdana" w:hAnsi="Verdana" w:cs="Arial"/>
          <w:color w:val="auto"/>
          <w:u w:val="none"/>
        </w:rPr>
      </w:pPr>
      <w:r w:rsidRPr="00F420C9">
        <w:rPr>
          <w:rStyle w:val="Hipervnculo"/>
          <w:rFonts w:ascii="Verdana" w:hAnsi="Verdana" w:cs="Arial"/>
          <w:color w:val="auto"/>
          <w:u w:val="none"/>
          <w:vertAlign w:val="superscript"/>
        </w:rPr>
        <w:t>3</w:t>
      </w:r>
      <w:r w:rsidRPr="00AD48C7">
        <w:rPr>
          <w:rFonts w:ascii="Verdana" w:hAnsi="Verdana" w:cs="Arial"/>
        </w:rPr>
        <w:t xml:space="preserve">Especialista de </w:t>
      </w:r>
      <w:r w:rsidR="00410557">
        <w:rPr>
          <w:rFonts w:ascii="Verdana" w:hAnsi="Verdana" w:cs="Arial"/>
        </w:rPr>
        <w:t>I</w:t>
      </w:r>
      <w:r w:rsidRPr="00AD48C7">
        <w:rPr>
          <w:rFonts w:ascii="Verdana" w:hAnsi="Verdana" w:cs="Arial"/>
        </w:rPr>
        <w:t xml:space="preserve"> Grado en Medicina General </w:t>
      </w:r>
      <w:r w:rsidR="00E30C43">
        <w:rPr>
          <w:rFonts w:ascii="Verdana" w:hAnsi="Verdana" w:cs="Arial"/>
        </w:rPr>
        <w:t xml:space="preserve">Integral. Especialista de </w:t>
      </w:r>
      <w:r w:rsidR="00410557">
        <w:rPr>
          <w:rFonts w:ascii="Verdana" w:hAnsi="Verdana" w:cs="Arial"/>
        </w:rPr>
        <w:t>II</w:t>
      </w:r>
      <w:r w:rsidR="00E30C43">
        <w:rPr>
          <w:rFonts w:ascii="Verdana" w:hAnsi="Verdana" w:cs="Arial"/>
        </w:rPr>
        <w:t xml:space="preserve"> Grado en Anatomía Patológica</w:t>
      </w:r>
      <w:r w:rsidRPr="00AD48C7">
        <w:rPr>
          <w:rFonts w:ascii="Verdana" w:hAnsi="Verdana" w:cs="Arial"/>
        </w:rPr>
        <w:t>.</w:t>
      </w:r>
      <w:r w:rsidR="00410557">
        <w:rPr>
          <w:rFonts w:ascii="Verdana" w:hAnsi="Verdana" w:cs="Arial"/>
        </w:rPr>
        <w:t xml:space="preserve"> Máster en Educación Médica. Investigador Agregado.</w:t>
      </w:r>
      <w:r w:rsidRPr="00AD48C7">
        <w:rPr>
          <w:rFonts w:ascii="Verdana" w:hAnsi="Verdana" w:cs="Arial"/>
        </w:rPr>
        <w:t xml:space="preserve"> Profesor Auxiliar. Universidad de Ciencias Médicas de Holguín. </w:t>
      </w:r>
      <w:r w:rsidR="00410557">
        <w:rPr>
          <w:rFonts w:ascii="Verdana" w:hAnsi="Verdana" w:cs="Arial"/>
        </w:rPr>
        <w:t>Hospital Clínico Quirúrgico “Lucía Íñiguez Landín”</w:t>
      </w:r>
      <w:r w:rsidRPr="00AD48C7">
        <w:rPr>
          <w:rFonts w:ascii="Verdana" w:hAnsi="Verdana" w:cs="Arial"/>
        </w:rPr>
        <w:t xml:space="preserve"> Departamento de </w:t>
      </w:r>
      <w:r w:rsidR="00410557">
        <w:rPr>
          <w:rFonts w:ascii="Verdana" w:hAnsi="Verdana" w:cs="Arial"/>
        </w:rPr>
        <w:t>Anatomía Patológica</w:t>
      </w:r>
      <w:r w:rsidR="00E95576">
        <w:rPr>
          <w:rFonts w:ascii="Verdana" w:hAnsi="Verdana" w:cs="Arial"/>
        </w:rPr>
        <w:t xml:space="preserve">. Holguín. </w:t>
      </w:r>
      <w:r w:rsidRPr="00AD48C7">
        <w:rPr>
          <w:rFonts w:ascii="Verdana" w:hAnsi="Verdana" w:cs="Arial"/>
        </w:rPr>
        <w:t xml:space="preserve">Cuba. </w:t>
      </w:r>
      <w:r w:rsidR="00E30C43">
        <w:rPr>
          <w:rFonts w:ascii="Verdana" w:hAnsi="Verdana" w:cs="Arial"/>
        </w:rPr>
        <w:t>nersagrass</w:t>
      </w:r>
      <w:r w:rsidR="00E95576">
        <w:rPr>
          <w:rFonts w:ascii="Verdana" w:hAnsi="Verdana" w:cs="Arial"/>
        </w:rPr>
        <w:t>@infomed.</w:t>
      </w:r>
      <w:r w:rsidRPr="00AD48C7">
        <w:rPr>
          <w:rFonts w:ascii="Verdana" w:hAnsi="Verdana" w:cs="Arial"/>
        </w:rPr>
        <w:t>sld.cu</w:t>
      </w:r>
      <w:r w:rsidR="00644375" w:rsidRPr="00644375">
        <w:rPr>
          <w:rFonts w:ascii="Verdana" w:hAnsi="Verdana" w:cs="Arial"/>
        </w:rPr>
        <w:t xml:space="preserve"> </w:t>
      </w:r>
      <w:r w:rsidR="00644375" w:rsidRPr="00596324">
        <w:rPr>
          <w:rFonts w:ascii="Verdana" w:hAnsi="Verdana" w:cs="Arial"/>
        </w:rPr>
        <w:t xml:space="preserve">ORCID: </w:t>
      </w:r>
      <w:hyperlink r:id="rId11" w:history="1">
        <w:r w:rsidR="00644375" w:rsidRPr="002101AC">
          <w:rPr>
            <w:rStyle w:val="Hipervnculo"/>
            <w:rFonts w:ascii="Verdana" w:hAnsi="Verdana" w:cs="Arial"/>
          </w:rPr>
          <w:t>https://orcid.org/0000-0001-9872-2017</w:t>
        </w:r>
      </w:hyperlink>
    </w:p>
    <w:p w:rsidR="00417824" w:rsidRDefault="00417824" w:rsidP="00410557">
      <w:pPr>
        <w:spacing w:after="0" w:line="360" w:lineRule="auto"/>
        <w:jc w:val="both"/>
        <w:rPr>
          <w:rFonts w:ascii="Verdana" w:hAnsi="Verdana" w:cs="Arial"/>
        </w:rPr>
      </w:pPr>
      <w:r w:rsidRPr="00F420C9">
        <w:rPr>
          <w:rStyle w:val="Hipervnculo"/>
          <w:rFonts w:ascii="Verdana" w:hAnsi="Verdana" w:cs="Arial"/>
          <w:color w:val="auto"/>
          <w:u w:val="none"/>
          <w:vertAlign w:val="superscript"/>
        </w:rPr>
        <w:t>4</w:t>
      </w:r>
      <w:r w:rsidRPr="00417824">
        <w:rPr>
          <w:rFonts w:ascii="Verdana" w:hAnsi="Verdana" w:cs="Arial"/>
          <w:sz w:val="20"/>
          <w:szCs w:val="20"/>
        </w:rPr>
        <w:t xml:space="preserve"> </w:t>
      </w:r>
      <w:r w:rsidR="00410557">
        <w:rPr>
          <w:rFonts w:ascii="Verdana" w:hAnsi="Verdana" w:cs="Arial"/>
        </w:rPr>
        <w:t>Especialista de II</w:t>
      </w:r>
      <w:r w:rsidRPr="00417824">
        <w:rPr>
          <w:rFonts w:ascii="Verdana" w:hAnsi="Verdana" w:cs="Arial"/>
        </w:rPr>
        <w:t xml:space="preserve"> grado en MGI, Especialista de I grado en Histología, Profesor Auxiliar, Departamento de Ciencias Básicas, Facultad de Ciencias Médicas, Universidad de Ciencias Médicas</w:t>
      </w:r>
      <w:r w:rsidR="008A362F">
        <w:rPr>
          <w:rFonts w:ascii="Verdana" w:hAnsi="Verdana" w:cs="Arial"/>
        </w:rPr>
        <w:t xml:space="preserve"> “</w:t>
      </w:r>
      <w:r w:rsidR="008A362F" w:rsidRPr="00AD48C7">
        <w:rPr>
          <w:rFonts w:ascii="Verdana" w:hAnsi="Verdana" w:cs="Arial"/>
        </w:rPr>
        <w:t>Mariana Grajales Coello</w:t>
      </w:r>
      <w:r w:rsidR="008A362F">
        <w:rPr>
          <w:rFonts w:ascii="Verdana" w:hAnsi="Verdana" w:cs="Arial"/>
        </w:rPr>
        <w:t>”</w:t>
      </w:r>
      <w:r w:rsidRPr="00417824">
        <w:rPr>
          <w:rFonts w:ascii="Verdana" w:hAnsi="Verdana" w:cs="Arial"/>
        </w:rPr>
        <w:t xml:space="preserve">, Holguín, Cuba. </w:t>
      </w:r>
      <w:hyperlink r:id="rId12">
        <w:r w:rsidRPr="00417824">
          <w:rPr>
            <w:rFonts w:ascii="Verdana" w:hAnsi="Verdana" w:cs="Arial"/>
          </w:rPr>
          <w:t>yamilao@infomed.sld.cu</w:t>
        </w:r>
      </w:hyperlink>
      <w:r w:rsidR="00644375" w:rsidRPr="00644375">
        <w:rPr>
          <w:rFonts w:ascii="Verdana" w:hAnsi="Verdana" w:cs="Arial"/>
        </w:rPr>
        <w:t xml:space="preserve"> </w:t>
      </w:r>
      <w:r w:rsidR="00644375" w:rsidRPr="00596324">
        <w:rPr>
          <w:rFonts w:ascii="Verdana" w:hAnsi="Verdana" w:cs="Arial"/>
        </w:rPr>
        <w:t xml:space="preserve">ORCID: </w:t>
      </w:r>
      <w:hyperlink r:id="rId13" w:history="1">
        <w:r w:rsidR="00644375" w:rsidRPr="002101AC">
          <w:rPr>
            <w:rStyle w:val="Hipervnculo"/>
            <w:rFonts w:ascii="Verdana" w:hAnsi="Verdana" w:cs="Arial"/>
          </w:rPr>
          <w:t>https://orcid.org/0000-0002-8524-3620</w:t>
        </w:r>
      </w:hyperlink>
    </w:p>
    <w:p w:rsidR="00F2689D" w:rsidRPr="00AD48C7" w:rsidRDefault="00E95576" w:rsidP="00AD48C7">
      <w:pPr>
        <w:spacing w:line="360" w:lineRule="auto"/>
        <w:jc w:val="both"/>
        <w:rPr>
          <w:rFonts w:ascii="Verdana" w:hAnsi="Verdana" w:cs="Arial"/>
        </w:rPr>
      </w:pPr>
      <w:bookmarkStart w:id="0" w:name="_GoBack"/>
      <w:r w:rsidRPr="00F420C9">
        <w:rPr>
          <w:rFonts w:ascii="Verdana" w:hAnsi="Verdana" w:cs="Arial"/>
          <w:vertAlign w:val="superscript"/>
        </w:rPr>
        <w:t>5</w:t>
      </w:r>
      <w:bookmarkEnd w:id="0"/>
      <w:r w:rsidR="009C7944">
        <w:rPr>
          <w:rFonts w:ascii="Verdana" w:hAnsi="Verdana" w:cs="Arial"/>
        </w:rPr>
        <w:t xml:space="preserve">Residente de tercer año de Histología. </w:t>
      </w:r>
      <w:r w:rsidR="009C7944" w:rsidRPr="00596324">
        <w:rPr>
          <w:rFonts w:ascii="Verdana" w:hAnsi="Verdana" w:cs="Arial"/>
        </w:rPr>
        <w:t xml:space="preserve">Profesor instructor. Universidad de Ciencias Médicas de Holguín. Facultad de Ciencias Médicas </w:t>
      </w:r>
      <w:r w:rsidR="008A362F">
        <w:rPr>
          <w:rFonts w:ascii="Verdana" w:hAnsi="Verdana" w:cs="Arial"/>
        </w:rPr>
        <w:t>“</w:t>
      </w:r>
      <w:r w:rsidR="008A362F" w:rsidRPr="00AD48C7">
        <w:rPr>
          <w:rFonts w:ascii="Verdana" w:hAnsi="Verdana" w:cs="Arial"/>
        </w:rPr>
        <w:t>Mariana Grajales Coello</w:t>
      </w:r>
      <w:r w:rsidR="008A362F">
        <w:rPr>
          <w:rFonts w:ascii="Verdana" w:hAnsi="Verdana" w:cs="Arial"/>
        </w:rPr>
        <w:t>”</w:t>
      </w:r>
      <w:r w:rsidR="009C7944" w:rsidRPr="00596324">
        <w:rPr>
          <w:rFonts w:ascii="Verdana" w:hAnsi="Verdana" w:cs="Arial"/>
        </w:rPr>
        <w:t xml:space="preserve">. </w:t>
      </w:r>
      <w:r w:rsidR="009C7944" w:rsidRPr="00596324">
        <w:rPr>
          <w:rFonts w:ascii="Verdana" w:hAnsi="Verdana" w:cs="Arial"/>
        </w:rPr>
        <w:lastRenderedPageBreak/>
        <w:t xml:space="preserve">Departamento de Ciencias Básicas. Holguín. </w:t>
      </w:r>
      <w:hyperlink r:id="rId14" w:history="1">
        <w:r w:rsidR="009C7944">
          <w:rPr>
            <w:rStyle w:val="Hipervnculo"/>
            <w:rFonts w:ascii="Verdana" w:hAnsi="Verdana" w:cs="Arial"/>
            <w:color w:val="auto"/>
            <w:u w:val="none"/>
          </w:rPr>
          <w:t>Cuba.</w:t>
        </w:r>
      </w:hyperlink>
      <w:r w:rsidR="009C7944">
        <w:rPr>
          <w:rStyle w:val="Hipervnculo"/>
          <w:rFonts w:ascii="Verdana" w:hAnsi="Verdana" w:cs="Arial"/>
          <w:color w:val="auto"/>
          <w:u w:val="none"/>
        </w:rPr>
        <w:t xml:space="preserve"> </w:t>
      </w:r>
      <w:hyperlink r:id="rId15" w:history="1">
        <w:r w:rsidR="008A362F" w:rsidRPr="000339B8">
          <w:rPr>
            <w:rStyle w:val="Hipervnculo"/>
            <w:rFonts w:ascii="Verdana" w:hAnsi="Verdana" w:cs="Arial"/>
            <w:color w:val="auto"/>
            <w:u w:val="none"/>
          </w:rPr>
          <w:t>erdigon95@gmail.com</w:t>
        </w:r>
      </w:hyperlink>
      <w:r w:rsidR="00644375" w:rsidRPr="00644375">
        <w:rPr>
          <w:rFonts w:ascii="Verdana" w:hAnsi="Verdana" w:cs="Arial"/>
        </w:rPr>
        <w:t xml:space="preserve"> </w:t>
      </w:r>
      <w:r w:rsidR="00644375" w:rsidRPr="00596324">
        <w:rPr>
          <w:rFonts w:ascii="Verdana" w:hAnsi="Verdana" w:cs="Arial"/>
        </w:rPr>
        <w:t xml:space="preserve">ORCID: </w:t>
      </w:r>
      <w:hyperlink r:id="rId16" w:history="1">
        <w:r w:rsidR="00644375" w:rsidRPr="002101AC">
          <w:rPr>
            <w:rStyle w:val="Hipervnculo"/>
            <w:rFonts w:ascii="Verdana" w:hAnsi="Verdana" w:cs="Arial"/>
          </w:rPr>
          <w:t>https://orcid.org/0000-0002-7670-5600</w:t>
        </w:r>
      </w:hyperlink>
    </w:p>
    <w:p w:rsidR="00BD5EFC" w:rsidRDefault="00735DD8" w:rsidP="00BD5EFC">
      <w:pPr>
        <w:spacing w:after="0" w:line="360" w:lineRule="auto"/>
        <w:ind w:left="-142"/>
        <w:jc w:val="both"/>
        <w:rPr>
          <w:rFonts w:ascii="Verdana" w:eastAsia="Calibri" w:hAnsi="Verdana" w:cs="Times New Roman"/>
          <w:b/>
        </w:rPr>
      </w:pPr>
      <w:r w:rsidRPr="007B4030">
        <w:rPr>
          <w:rFonts w:ascii="Verdana" w:eastAsia="Calibri" w:hAnsi="Verdana" w:cs="Times New Roman"/>
          <w:b/>
        </w:rPr>
        <w:t>R</w:t>
      </w:r>
      <w:r w:rsidR="006E472E" w:rsidRPr="007B4030">
        <w:rPr>
          <w:rFonts w:ascii="Verdana" w:eastAsia="Calibri" w:hAnsi="Verdana" w:cs="Times New Roman"/>
          <w:b/>
        </w:rPr>
        <w:t>ESUMEN</w:t>
      </w:r>
    </w:p>
    <w:p w:rsidR="00C91E5A" w:rsidRDefault="00735DD8" w:rsidP="00C91E5A">
      <w:pPr>
        <w:spacing w:after="0" w:line="360" w:lineRule="auto"/>
        <w:ind w:left="-142"/>
        <w:jc w:val="both"/>
        <w:rPr>
          <w:rFonts w:ascii="Verdana" w:eastAsia="Calibri" w:hAnsi="Verdana" w:cs="Times New Roman"/>
          <w:b/>
        </w:rPr>
      </w:pPr>
      <w:r w:rsidRPr="007B4030">
        <w:rPr>
          <w:rFonts w:ascii="Verdana" w:eastAsia="Calibri" w:hAnsi="Verdana" w:cs="Times New Roman"/>
          <w:b/>
        </w:rPr>
        <w:t>Introducción</w:t>
      </w:r>
      <w:r w:rsidR="00405583" w:rsidRPr="007B4030">
        <w:rPr>
          <w:rFonts w:ascii="Verdana" w:eastAsia="Calibri" w:hAnsi="Verdana" w:cs="Times New Roman"/>
        </w:rPr>
        <w:t xml:space="preserve">: </w:t>
      </w:r>
      <w:r w:rsidR="00C91E5A">
        <w:rPr>
          <w:rFonts w:ascii="Verdana" w:hAnsi="Verdana" w:cs="Arial"/>
        </w:rPr>
        <w:t>L</w:t>
      </w:r>
      <w:r w:rsidR="006E472E" w:rsidRPr="007B4030">
        <w:rPr>
          <w:rFonts w:ascii="Verdana" w:hAnsi="Verdana" w:cs="Arial"/>
        </w:rPr>
        <w:t>a descripción cualitati</w:t>
      </w:r>
      <w:r w:rsidR="00C91E5A">
        <w:rPr>
          <w:rFonts w:ascii="Verdana" w:hAnsi="Verdana" w:cs="Arial"/>
        </w:rPr>
        <w:t>va de las láminas histológicas es</w:t>
      </w:r>
      <w:r w:rsidR="006E472E" w:rsidRPr="007B4030">
        <w:rPr>
          <w:rFonts w:ascii="Verdana" w:hAnsi="Verdana" w:cs="Arial"/>
        </w:rPr>
        <w:t xml:space="preserve"> el método diagnóstico c</w:t>
      </w:r>
      <w:r w:rsidR="00BD5EFC">
        <w:rPr>
          <w:rFonts w:ascii="Verdana" w:hAnsi="Verdana" w:cs="Arial"/>
        </w:rPr>
        <w:t xml:space="preserve">on el que se define el grado de </w:t>
      </w:r>
      <w:r w:rsidR="006E472E" w:rsidRPr="007B4030">
        <w:rPr>
          <w:rFonts w:ascii="Verdana" w:hAnsi="Verdana" w:cs="Arial"/>
        </w:rPr>
        <w:t>diferenciación tumoral y el tratamiento</w:t>
      </w:r>
      <w:r w:rsidR="00C91E5A">
        <w:rPr>
          <w:rFonts w:ascii="Verdana" w:hAnsi="Verdana" w:cs="Arial"/>
        </w:rPr>
        <w:t xml:space="preserve"> del carcinoma papilar de tiroides (CPT)</w:t>
      </w:r>
      <w:r w:rsidR="006E472E" w:rsidRPr="007B4030">
        <w:rPr>
          <w:rFonts w:ascii="Verdana" w:hAnsi="Verdana" w:cs="Arial"/>
        </w:rPr>
        <w:t>.</w:t>
      </w:r>
      <w:r w:rsidR="00E41DDB" w:rsidRPr="007B4030">
        <w:rPr>
          <w:rFonts w:ascii="Verdana" w:hAnsi="Verdana" w:cs="Arial"/>
        </w:rPr>
        <w:t xml:space="preserve"> </w:t>
      </w:r>
      <w:r w:rsidR="00405583" w:rsidRPr="007B4030">
        <w:rPr>
          <w:rFonts w:ascii="Verdana" w:eastAsia="Droid Sans Fallback" w:hAnsi="Verdana" w:cs="Arial"/>
          <w:kern w:val="1"/>
          <w:lang w:eastAsia="hi-IN" w:bidi="hi-IN"/>
        </w:rPr>
        <w:t xml:space="preserve">Sin embargo, </w:t>
      </w:r>
      <w:r w:rsidR="00E41DDB" w:rsidRPr="007B4030">
        <w:rPr>
          <w:rFonts w:ascii="Verdana" w:eastAsia="Droid Sans Fallback" w:hAnsi="Verdana" w:cs="Arial"/>
          <w:kern w:val="1"/>
          <w:lang w:eastAsia="hi-IN" w:bidi="hi-IN"/>
        </w:rPr>
        <w:t xml:space="preserve">existen características histológicas </w:t>
      </w:r>
      <w:r w:rsidR="00614FCE" w:rsidRPr="007B4030">
        <w:rPr>
          <w:rFonts w:ascii="Verdana" w:eastAsia="Droid Sans Fallback" w:hAnsi="Verdana" w:cs="Arial"/>
          <w:kern w:val="1"/>
          <w:lang w:eastAsia="hi-IN" w:bidi="hi-IN"/>
        </w:rPr>
        <w:t xml:space="preserve">como las características del núcleo y el índice mitótico, </w:t>
      </w:r>
      <w:r w:rsidR="00E41DDB" w:rsidRPr="007B4030">
        <w:rPr>
          <w:rFonts w:ascii="Verdana" w:eastAsia="Droid Sans Fallback" w:hAnsi="Verdana" w:cs="Arial"/>
          <w:kern w:val="1"/>
          <w:lang w:eastAsia="hi-IN" w:bidi="hi-IN"/>
        </w:rPr>
        <w:t xml:space="preserve">de las que </w:t>
      </w:r>
      <w:r w:rsidR="00405583" w:rsidRPr="007B4030">
        <w:rPr>
          <w:rFonts w:ascii="Verdana" w:eastAsia="Droid Sans Fallback" w:hAnsi="Verdana" w:cs="Arial"/>
          <w:kern w:val="1"/>
          <w:lang w:eastAsia="hi-IN" w:bidi="hi-IN"/>
        </w:rPr>
        <w:t>no</w:t>
      </w:r>
      <w:r w:rsidR="00E41DDB" w:rsidRPr="007B4030">
        <w:rPr>
          <w:rFonts w:ascii="Verdana" w:eastAsia="Droid Sans Fallback" w:hAnsi="Verdana" w:cs="Arial"/>
          <w:kern w:val="1"/>
          <w:lang w:eastAsia="hi-IN" w:bidi="hi-IN"/>
        </w:rPr>
        <w:t xml:space="preserve"> abundan los estudios en los que se </w:t>
      </w:r>
      <w:r w:rsidR="00884F6F" w:rsidRPr="007B4030">
        <w:rPr>
          <w:rFonts w:ascii="Verdana" w:eastAsia="Droid Sans Fallback" w:hAnsi="Verdana" w:cs="Arial"/>
          <w:kern w:val="1"/>
          <w:lang w:eastAsia="hi-IN" w:bidi="hi-IN"/>
        </w:rPr>
        <w:t>describa su comportamiento</w:t>
      </w:r>
      <w:r w:rsidR="00405583" w:rsidRPr="007B4030">
        <w:rPr>
          <w:rFonts w:ascii="Verdana" w:hAnsi="Verdana" w:cs="Arial"/>
        </w:rPr>
        <w:t xml:space="preserve">. </w:t>
      </w:r>
    </w:p>
    <w:p w:rsidR="00C91E5A" w:rsidRDefault="00735DD8" w:rsidP="00C91E5A">
      <w:pPr>
        <w:spacing w:after="0" w:line="360" w:lineRule="auto"/>
        <w:ind w:left="-142"/>
        <w:jc w:val="both"/>
        <w:rPr>
          <w:rFonts w:ascii="Verdana" w:eastAsia="Calibri" w:hAnsi="Verdana" w:cs="Times New Roman"/>
          <w:b/>
        </w:rPr>
      </w:pPr>
      <w:r w:rsidRPr="007B4030">
        <w:rPr>
          <w:rFonts w:ascii="Verdana" w:eastAsia="Calibri" w:hAnsi="Verdana" w:cs="Times New Roman"/>
          <w:b/>
        </w:rPr>
        <w:t>Objetivos</w:t>
      </w:r>
      <w:r w:rsidR="00405583" w:rsidRPr="007B4030">
        <w:rPr>
          <w:rFonts w:ascii="Verdana" w:eastAsia="Calibri" w:hAnsi="Verdana" w:cs="Times New Roman"/>
        </w:rPr>
        <w:t>:</w:t>
      </w:r>
      <w:r w:rsidR="00884F6F" w:rsidRPr="007B4030">
        <w:rPr>
          <w:rFonts w:ascii="Verdana" w:eastAsia="Calibri" w:hAnsi="Verdana" w:cs="Times New Roman"/>
        </w:rPr>
        <w:t xml:space="preserve"> Describir</w:t>
      </w:r>
      <w:r w:rsidR="00405583" w:rsidRPr="007B4030">
        <w:rPr>
          <w:rFonts w:ascii="Verdana" w:eastAsia="Calibri" w:hAnsi="Verdana" w:cs="Times New Roman"/>
        </w:rPr>
        <w:t xml:space="preserve"> </w:t>
      </w:r>
      <w:r w:rsidR="00405583" w:rsidRPr="007B4030">
        <w:rPr>
          <w:rFonts w:ascii="Verdana" w:eastAsia="Droid Sans Fallback" w:hAnsi="Verdana" w:cs="Arial"/>
          <w:kern w:val="1"/>
          <w:lang w:eastAsia="hi-IN" w:bidi="hi-IN"/>
        </w:rPr>
        <w:t xml:space="preserve">el comportamiento de características histológicas </w:t>
      </w:r>
      <w:r w:rsidR="00405583" w:rsidRPr="007B4030">
        <w:rPr>
          <w:rFonts w:ascii="Verdana" w:hAnsi="Verdana" w:cs="Arial"/>
        </w:rPr>
        <w:t>que permiten definir el grado de diferenciación tumoral</w:t>
      </w:r>
      <w:r w:rsidR="00884F6F" w:rsidRPr="007B4030">
        <w:rPr>
          <w:rFonts w:ascii="Verdana" w:eastAsia="Droid Sans Fallback" w:hAnsi="Verdana" w:cs="Arial"/>
          <w:kern w:val="1"/>
          <w:lang w:eastAsia="hi-IN" w:bidi="hi-IN"/>
        </w:rPr>
        <w:t xml:space="preserve"> del CPT</w:t>
      </w:r>
      <w:r w:rsidR="00405583" w:rsidRPr="007B4030">
        <w:rPr>
          <w:rFonts w:ascii="Verdana" w:hAnsi="Verdana" w:cs="Arial"/>
        </w:rPr>
        <w:t>.</w:t>
      </w:r>
    </w:p>
    <w:p w:rsidR="00C91E5A" w:rsidRDefault="00735DD8" w:rsidP="00C91E5A">
      <w:pPr>
        <w:spacing w:after="0" w:line="360" w:lineRule="auto"/>
        <w:ind w:left="-142"/>
        <w:jc w:val="both"/>
        <w:rPr>
          <w:rFonts w:ascii="Verdana" w:eastAsia="Calibri" w:hAnsi="Verdana" w:cs="Times New Roman"/>
          <w:b/>
        </w:rPr>
      </w:pPr>
      <w:r w:rsidRPr="007B4030">
        <w:rPr>
          <w:rFonts w:ascii="Verdana" w:eastAsia="Calibri" w:hAnsi="Verdana" w:cs="Times New Roman"/>
          <w:b/>
        </w:rPr>
        <w:t>Materiales y métodos</w:t>
      </w:r>
      <w:r w:rsidR="00405583" w:rsidRPr="007B4030">
        <w:rPr>
          <w:rFonts w:ascii="Verdana" w:eastAsia="Calibri" w:hAnsi="Verdana" w:cs="Times New Roman"/>
        </w:rPr>
        <w:t>:</w:t>
      </w:r>
      <w:r w:rsidR="00405583" w:rsidRPr="007B4030">
        <w:rPr>
          <w:rFonts w:ascii="Verdana" w:hAnsi="Verdana" w:cs="Arial"/>
        </w:rPr>
        <w:t xml:space="preserve"> </w:t>
      </w:r>
      <w:r w:rsidR="00405583" w:rsidRPr="007B4030">
        <w:rPr>
          <w:rFonts w:ascii="Verdana" w:eastAsia="Droid Sans Fallback" w:hAnsi="Verdana" w:cs="Arial"/>
          <w:kern w:val="1"/>
          <w:lang w:eastAsia="hi-IN" w:bidi="hi-IN"/>
        </w:rPr>
        <w:t xml:space="preserve">Se realizó un estudio de serie de casos con 12 pacientes con </w:t>
      </w:r>
      <w:r w:rsidR="009B6C5D">
        <w:rPr>
          <w:rFonts w:ascii="Verdana" w:eastAsia="Droid Sans Fallback" w:hAnsi="Verdana" w:cs="Arial"/>
          <w:kern w:val="1"/>
          <w:lang w:eastAsia="hi-IN" w:bidi="hi-IN"/>
        </w:rPr>
        <w:t>CPT</w:t>
      </w:r>
      <w:r w:rsidR="00405583" w:rsidRPr="007B4030">
        <w:rPr>
          <w:rFonts w:ascii="Verdana" w:eastAsia="Droid Sans Fallback" w:hAnsi="Verdana" w:cs="Arial"/>
          <w:kern w:val="1"/>
          <w:lang w:eastAsia="hi-IN" w:bidi="hi-IN"/>
        </w:rPr>
        <w:t xml:space="preserve">, atendidos en el Hospital Provincial Universitario Vladimir </w:t>
      </w:r>
      <w:proofErr w:type="spellStart"/>
      <w:r w:rsidR="00405583" w:rsidRPr="007B4030">
        <w:rPr>
          <w:rFonts w:ascii="Verdana" w:eastAsia="Droid Sans Fallback" w:hAnsi="Verdana" w:cs="Arial"/>
          <w:kern w:val="1"/>
          <w:lang w:eastAsia="hi-IN" w:bidi="hi-IN"/>
        </w:rPr>
        <w:t>Ilich</w:t>
      </w:r>
      <w:proofErr w:type="spellEnd"/>
      <w:r w:rsidR="00405583" w:rsidRPr="007B4030">
        <w:rPr>
          <w:rFonts w:ascii="Verdana" w:eastAsia="Droid Sans Fallback" w:hAnsi="Verdana" w:cs="Arial"/>
          <w:kern w:val="1"/>
          <w:lang w:eastAsia="hi-IN" w:bidi="hi-IN"/>
        </w:rPr>
        <w:t xml:space="preserve"> Lenin. Se procedió al análisis cualitativo de 120 láminas histológicas </w:t>
      </w:r>
      <w:r w:rsidR="00347DC9">
        <w:rPr>
          <w:rFonts w:ascii="Verdana" w:eastAsia="Droid Sans Fallback" w:hAnsi="Verdana" w:cs="Arial"/>
          <w:kern w:val="1"/>
          <w:lang w:eastAsia="hi-IN" w:bidi="hi-IN"/>
        </w:rPr>
        <w:t>y su</w:t>
      </w:r>
      <w:r w:rsidR="00405583" w:rsidRPr="007B4030">
        <w:rPr>
          <w:rFonts w:ascii="Verdana" w:eastAsia="Droid Sans Fallback" w:hAnsi="Verdana" w:cs="Arial"/>
          <w:kern w:val="1"/>
          <w:lang w:eastAsia="hi-IN" w:bidi="hi-IN"/>
        </w:rPr>
        <w:t xml:space="preserve"> descripción en relación con el grado de diferenciación tumoral.</w:t>
      </w:r>
    </w:p>
    <w:p w:rsidR="001B1173" w:rsidRDefault="00735DD8" w:rsidP="001B1173">
      <w:pPr>
        <w:spacing w:after="0" w:line="360" w:lineRule="auto"/>
        <w:ind w:left="-142"/>
        <w:jc w:val="both"/>
        <w:rPr>
          <w:rFonts w:ascii="Verdana" w:eastAsia="Calibri" w:hAnsi="Verdana" w:cs="Times New Roman"/>
          <w:b/>
        </w:rPr>
      </w:pPr>
      <w:r w:rsidRPr="007B4030">
        <w:rPr>
          <w:rFonts w:ascii="Verdana" w:eastAsia="Calibri" w:hAnsi="Verdana" w:cs="Times New Roman"/>
          <w:b/>
        </w:rPr>
        <w:t>Resultados y discusión</w:t>
      </w:r>
      <w:r w:rsidR="00405583" w:rsidRPr="007B4030">
        <w:rPr>
          <w:rFonts w:ascii="Verdana" w:eastAsia="Calibri" w:hAnsi="Verdana" w:cs="Times New Roman"/>
        </w:rPr>
        <w:t>:</w:t>
      </w:r>
      <w:r w:rsidR="00884F6F" w:rsidRPr="007B4030">
        <w:rPr>
          <w:rFonts w:ascii="Verdana" w:eastAsia="Calibri" w:hAnsi="Verdana" w:cs="Times New Roman"/>
        </w:rPr>
        <w:t xml:space="preserve"> Se describieron</w:t>
      </w:r>
      <w:r w:rsidR="00914059" w:rsidRPr="007B4030">
        <w:rPr>
          <w:rFonts w:ascii="Verdana" w:hAnsi="Verdana" w:cs="Arial"/>
        </w:rPr>
        <w:t xml:space="preserve"> caract</w:t>
      </w:r>
      <w:r w:rsidR="00884F6F" w:rsidRPr="007B4030">
        <w:rPr>
          <w:rFonts w:ascii="Verdana" w:hAnsi="Verdana" w:cs="Arial"/>
        </w:rPr>
        <w:t xml:space="preserve">erísticas histológicas como </w:t>
      </w:r>
      <w:r w:rsidR="00914059" w:rsidRPr="007B4030">
        <w:rPr>
          <w:rFonts w:ascii="Verdana" w:hAnsi="Verdana" w:cs="Arial"/>
        </w:rPr>
        <w:t xml:space="preserve">la disposición en papilas de las células foliculares, </w:t>
      </w:r>
      <w:r w:rsidR="00884F6F" w:rsidRPr="007B4030">
        <w:rPr>
          <w:rFonts w:ascii="Verdana" w:hAnsi="Verdana" w:cs="Arial"/>
        </w:rPr>
        <w:t>la au</w:t>
      </w:r>
      <w:r w:rsidR="00BD5EFC">
        <w:rPr>
          <w:rFonts w:ascii="Verdana" w:hAnsi="Verdana" w:cs="Arial"/>
        </w:rPr>
        <w:t xml:space="preserve">sencia de pleomorfismo, </w:t>
      </w:r>
      <w:r w:rsidR="00884F6F" w:rsidRPr="007B4030">
        <w:rPr>
          <w:rFonts w:ascii="Verdana" w:hAnsi="Verdana" w:cs="Arial"/>
        </w:rPr>
        <w:t xml:space="preserve">núcleos de cromatina laxa </w:t>
      </w:r>
      <w:r w:rsidR="00914059" w:rsidRPr="007B4030">
        <w:rPr>
          <w:rFonts w:ascii="Verdana" w:hAnsi="Verdana" w:cs="Arial"/>
        </w:rPr>
        <w:t xml:space="preserve">y la presencia de tallos </w:t>
      </w:r>
      <w:proofErr w:type="spellStart"/>
      <w:r w:rsidR="00914059" w:rsidRPr="007B4030">
        <w:rPr>
          <w:rFonts w:ascii="Verdana" w:hAnsi="Verdana" w:cs="Arial"/>
        </w:rPr>
        <w:t>fibrovasculares</w:t>
      </w:r>
      <w:proofErr w:type="spellEnd"/>
      <w:r w:rsidR="00914059" w:rsidRPr="007B4030">
        <w:rPr>
          <w:rFonts w:ascii="Verdana" w:hAnsi="Verdana" w:cs="Arial"/>
        </w:rPr>
        <w:t xml:space="preserve">. </w:t>
      </w:r>
    </w:p>
    <w:p w:rsidR="00E97367" w:rsidRDefault="00735DD8" w:rsidP="00E97367">
      <w:pPr>
        <w:spacing w:after="0" w:line="360" w:lineRule="auto"/>
        <w:ind w:left="-142"/>
        <w:jc w:val="both"/>
        <w:rPr>
          <w:rFonts w:ascii="Verdana" w:eastAsia="Calibri" w:hAnsi="Verdana" w:cs="Times New Roman"/>
          <w:b/>
        </w:rPr>
      </w:pPr>
      <w:r w:rsidRPr="007B4030">
        <w:rPr>
          <w:rFonts w:ascii="Verdana" w:eastAsia="Calibri" w:hAnsi="Verdana" w:cs="Times New Roman"/>
          <w:b/>
        </w:rPr>
        <w:t>Conclusiones</w:t>
      </w:r>
      <w:r w:rsidR="00405583" w:rsidRPr="007B4030">
        <w:rPr>
          <w:rFonts w:ascii="Verdana" w:eastAsia="Calibri" w:hAnsi="Verdana" w:cs="Times New Roman"/>
        </w:rPr>
        <w:t>:</w:t>
      </w:r>
      <w:r w:rsidRPr="007B4030">
        <w:rPr>
          <w:rFonts w:ascii="Verdana" w:eastAsia="Calibri" w:hAnsi="Verdana" w:cs="Times New Roman"/>
        </w:rPr>
        <w:t xml:space="preserve"> </w:t>
      </w:r>
      <w:r w:rsidR="00914059" w:rsidRPr="007B4030">
        <w:rPr>
          <w:rFonts w:ascii="Verdana" w:hAnsi="Verdana" w:cs="Arial"/>
        </w:rPr>
        <w:t xml:space="preserve">Las características histológicas del CPT descritas, se fundamentan en el grado de diferenciación tumoral. Se tiene en cuenta que a pesar de presentar </w:t>
      </w:r>
      <w:r w:rsidR="00914059" w:rsidRPr="007B4030">
        <w:rPr>
          <w:rFonts w:ascii="Verdana" w:eastAsia="Droid Sans Fallback" w:hAnsi="Verdana" w:cs="Arial"/>
          <w:kern w:val="1"/>
          <w:lang w:eastAsia="hi-IN" w:bidi="hi-IN"/>
        </w:rPr>
        <w:t xml:space="preserve">algunas características histológicas que se corresponden  con </w:t>
      </w:r>
      <w:r w:rsidR="00914059" w:rsidRPr="007B4030">
        <w:rPr>
          <w:rFonts w:ascii="Verdana" w:hAnsi="Verdana" w:cs="Arial"/>
        </w:rPr>
        <w:t xml:space="preserve">células </w:t>
      </w:r>
      <w:proofErr w:type="spellStart"/>
      <w:r w:rsidR="00914059" w:rsidRPr="007B4030">
        <w:rPr>
          <w:rFonts w:ascii="Verdana" w:hAnsi="Verdana" w:cs="Arial"/>
        </w:rPr>
        <w:t>anaplásicas</w:t>
      </w:r>
      <w:proofErr w:type="spellEnd"/>
      <w:r w:rsidR="00914059" w:rsidRPr="007B4030">
        <w:rPr>
          <w:rFonts w:ascii="Verdana" w:eastAsia="Droid Sans Fallback" w:hAnsi="Verdana" w:cs="Arial"/>
          <w:kern w:val="1"/>
          <w:lang w:eastAsia="hi-IN" w:bidi="hi-IN"/>
        </w:rPr>
        <w:t>, presenta en su gran mayoría características histológicas típicas de tumoraciones bien diferenciadas.</w:t>
      </w:r>
    </w:p>
    <w:p w:rsidR="00E97367" w:rsidRDefault="00E20254" w:rsidP="00E97367">
      <w:pPr>
        <w:spacing w:after="0" w:line="360" w:lineRule="auto"/>
        <w:ind w:left="-142"/>
        <w:jc w:val="both"/>
        <w:rPr>
          <w:rFonts w:ascii="Verdana" w:eastAsia="Calibri" w:hAnsi="Verdana" w:cs="Times New Roman"/>
          <w:b/>
        </w:rPr>
      </w:pPr>
      <w:r w:rsidRPr="007B4030">
        <w:rPr>
          <w:rFonts w:ascii="Verdana" w:eastAsia="Calibri" w:hAnsi="Verdana" w:cs="Times New Roman"/>
          <w:b/>
        </w:rPr>
        <w:t>Introducción</w:t>
      </w:r>
    </w:p>
    <w:p w:rsidR="00E97367" w:rsidRDefault="00E20254" w:rsidP="00E97367">
      <w:pPr>
        <w:spacing w:after="0" w:line="360" w:lineRule="auto"/>
        <w:ind w:left="-142"/>
        <w:jc w:val="both"/>
        <w:rPr>
          <w:rFonts w:ascii="Verdana" w:eastAsia="Droid Sans Fallback" w:hAnsi="Verdana" w:cs="Arial"/>
          <w:kern w:val="1"/>
          <w:lang w:eastAsia="hi-IN" w:bidi="hi-IN"/>
        </w:rPr>
      </w:pPr>
      <w:r w:rsidRPr="007B4030">
        <w:rPr>
          <w:rFonts w:ascii="Verdana" w:eastAsia="Droid Sans Fallback" w:hAnsi="Verdana" w:cs="Arial"/>
          <w:kern w:val="1"/>
          <w:lang w:eastAsia="hi-IN" w:bidi="hi-IN"/>
        </w:rPr>
        <w:t>El carcinoma papilar de tiroides (CPT) es la neoplasia maligna</w:t>
      </w:r>
      <w:r w:rsidR="00854108" w:rsidRPr="007B4030">
        <w:rPr>
          <w:rFonts w:ascii="Verdana" w:eastAsia="Droid Sans Fallback" w:hAnsi="Verdana" w:cs="Arial"/>
          <w:kern w:val="1"/>
          <w:lang w:eastAsia="hi-IN" w:bidi="hi-IN"/>
        </w:rPr>
        <w:t xml:space="preserve"> de tiroides más frecuente</w:t>
      </w:r>
      <w:r w:rsidR="00234FE9" w:rsidRPr="007B4030">
        <w:rPr>
          <w:rFonts w:ascii="Verdana" w:eastAsia="Droid Sans Fallback" w:hAnsi="Verdana" w:cs="Arial"/>
          <w:kern w:val="1"/>
          <w:lang w:eastAsia="hi-IN" w:bidi="hi-IN"/>
        </w:rPr>
        <w:t xml:space="preserve"> en el mundo y también en Cuba</w:t>
      </w:r>
      <w:r w:rsidR="00854108" w:rsidRPr="007B4030">
        <w:rPr>
          <w:rFonts w:ascii="Verdana" w:eastAsia="Droid Sans Fallback" w:hAnsi="Verdana" w:cs="Arial"/>
          <w:kern w:val="1"/>
          <w:lang w:eastAsia="hi-IN" w:bidi="hi-IN"/>
        </w:rPr>
        <w:t>. Se</w:t>
      </w:r>
      <w:r w:rsidR="001169AC" w:rsidRPr="007B4030">
        <w:rPr>
          <w:rFonts w:ascii="Verdana" w:eastAsia="Droid Sans Fallback" w:hAnsi="Verdana" w:cs="Arial"/>
          <w:kern w:val="1"/>
          <w:lang w:eastAsia="hi-IN" w:bidi="hi-IN"/>
        </w:rPr>
        <w:t xml:space="preserve"> </w:t>
      </w:r>
      <w:r w:rsidR="00854108" w:rsidRPr="007B4030">
        <w:rPr>
          <w:rFonts w:ascii="Verdana" w:eastAsia="Droid Sans Fallback" w:hAnsi="Verdana" w:cs="Arial"/>
          <w:kern w:val="1"/>
          <w:lang w:eastAsia="hi-IN" w:bidi="hi-IN"/>
        </w:rPr>
        <w:t>considera</w:t>
      </w:r>
      <w:r w:rsidRPr="007B4030">
        <w:rPr>
          <w:rFonts w:ascii="Verdana" w:eastAsia="Droid Sans Fallback" w:hAnsi="Verdana" w:cs="Arial"/>
          <w:kern w:val="1"/>
          <w:lang w:eastAsia="hi-IN" w:bidi="hi-IN"/>
        </w:rPr>
        <w:t xml:space="preserve"> dentro de las tumoraciones bien diferenciadas, </w:t>
      </w:r>
      <w:r w:rsidR="00CB5021" w:rsidRPr="007B4030">
        <w:rPr>
          <w:rFonts w:ascii="Verdana" w:eastAsia="Droid Sans Fallback" w:hAnsi="Verdana" w:cs="Arial"/>
          <w:kern w:val="1"/>
          <w:lang w:eastAsia="hi-IN" w:bidi="hi-IN"/>
        </w:rPr>
        <w:t xml:space="preserve">por lo que presenta </w:t>
      </w:r>
      <w:r w:rsidRPr="007B4030">
        <w:rPr>
          <w:rFonts w:ascii="Verdana" w:eastAsia="Droid Sans Fallback" w:hAnsi="Verdana" w:cs="Arial"/>
          <w:kern w:val="1"/>
          <w:lang w:eastAsia="hi-IN" w:bidi="hi-IN"/>
        </w:rPr>
        <w:t>mejor pronóstico</w:t>
      </w:r>
      <w:r w:rsidR="00937466" w:rsidRPr="007B4030">
        <w:rPr>
          <w:rFonts w:ascii="Verdana" w:eastAsia="Droid Sans Fallback" w:hAnsi="Verdana" w:cs="Arial"/>
          <w:kern w:val="1"/>
          <w:lang w:eastAsia="hi-IN" w:bidi="hi-IN"/>
        </w:rPr>
        <w:t xml:space="preserve"> </w:t>
      </w:r>
      <w:r w:rsidR="00854108" w:rsidRPr="007B4030">
        <w:rPr>
          <w:rFonts w:ascii="Verdana" w:eastAsia="Droid Sans Fallback" w:hAnsi="Verdana" w:cs="Arial"/>
          <w:kern w:val="1"/>
          <w:lang w:eastAsia="hi-IN" w:bidi="hi-IN"/>
        </w:rPr>
        <w:t xml:space="preserve">en comparación con </w:t>
      </w:r>
      <w:r w:rsidR="00CB5021" w:rsidRPr="007B4030">
        <w:rPr>
          <w:rFonts w:ascii="Verdana" w:eastAsia="Droid Sans Fallback" w:hAnsi="Verdana" w:cs="Arial"/>
          <w:kern w:val="1"/>
          <w:lang w:eastAsia="hi-IN" w:bidi="hi-IN"/>
        </w:rPr>
        <w:t>las tumoraciones de tiroides</w:t>
      </w:r>
      <w:r w:rsidR="00854108" w:rsidRPr="007B4030">
        <w:rPr>
          <w:rFonts w:ascii="Verdana" w:eastAsia="Droid Sans Fallback" w:hAnsi="Verdana" w:cs="Arial"/>
          <w:kern w:val="1"/>
          <w:lang w:eastAsia="hi-IN" w:bidi="hi-IN"/>
        </w:rPr>
        <w:t xml:space="preserve"> indiferenciadas y poco diferenciadas</w:t>
      </w:r>
      <w:r w:rsidR="00CB5021" w:rsidRPr="007B4030">
        <w:rPr>
          <w:rFonts w:ascii="Verdana" w:eastAsia="Droid Sans Fallback" w:hAnsi="Verdana" w:cs="Arial"/>
          <w:kern w:val="1"/>
          <w:lang w:eastAsia="hi-IN" w:bidi="hi-IN"/>
        </w:rPr>
        <w:t>.</w:t>
      </w:r>
      <w:r w:rsidR="00EE6739" w:rsidRPr="007B4030">
        <w:rPr>
          <w:rFonts w:ascii="Verdana" w:eastAsia="Droid Sans Fallback" w:hAnsi="Verdana" w:cs="Arial"/>
          <w:kern w:val="1"/>
          <w:lang w:eastAsia="hi-IN" w:bidi="hi-IN"/>
        </w:rPr>
        <w:t xml:space="preserve"> </w:t>
      </w:r>
      <w:r w:rsidR="00CB5021" w:rsidRPr="007B4030">
        <w:rPr>
          <w:rFonts w:ascii="Verdana" w:eastAsia="Droid Sans Fallback" w:hAnsi="Verdana" w:cs="Arial"/>
          <w:kern w:val="1"/>
          <w:lang w:eastAsia="hi-IN" w:bidi="hi-IN"/>
        </w:rPr>
        <w:t>En</w:t>
      </w:r>
      <w:r w:rsidRPr="007B4030">
        <w:rPr>
          <w:rFonts w:ascii="Verdana" w:eastAsia="Droid Sans Fallback" w:hAnsi="Verdana" w:cs="Arial"/>
          <w:kern w:val="1"/>
          <w:lang w:eastAsia="hi-IN" w:bidi="hi-IN"/>
        </w:rPr>
        <w:t xml:space="preserve"> general es poco agresiva, con una alta tasa de remisión completa y mortalidad a 10 años menor del 10%</w:t>
      </w:r>
      <w:r w:rsidR="00CB5021" w:rsidRPr="007B4030">
        <w:rPr>
          <w:rFonts w:ascii="Verdana" w:eastAsia="Droid Sans Fallback" w:hAnsi="Verdana" w:cs="Arial"/>
          <w:kern w:val="1"/>
          <w:lang w:eastAsia="hi-IN" w:bidi="hi-IN"/>
        </w:rPr>
        <w:t>.</w:t>
      </w:r>
      <w:r w:rsidRPr="007B4030">
        <w:rPr>
          <w:rFonts w:ascii="Verdana" w:eastAsia="Droid Sans Fallback" w:hAnsi="Verdana" w:cs="Arial"/>
          <w:kern w:val="1"/>
          <w:lang w:eastAsia="hi-IN" w:bidi="hi-IN"/>
        </w:rPr>
        <w:t xml:space="preserve"> </w:t>
      </w:r>
    </w:p>
    <w:p w:rsidR="00E97367" w:rsidRDefault="00B84A1C" w:rsidP="00E97367">
      <w:pPr>
        <w:spacing w:after="0" w:line="360" w:lineRule="auto"/>
        <w:ind w:left="-142"/>
        <w:jc w:val="both"/>
        <w:rPr>
          <w:rFonts w:ascii="Verdana" w:eastAsia="Calibri" w:hAnsi="Verdana" w:cs="Times New Roman"/>
          <w:b/>
        </w:rPr>
      </w:pPr>
      <w:r w:rsidRPr="007B4030">
        <w:rPr>
          <w:rFonts w:ascii="Verdana" w:eastAsia="Droid Sans Fallback" w:hAnsi="Verdana" w:cs="Arial"/>
          <w:kern w:val="1"/>
          <w:lang w:eastAsia="hi-IN" w:bidi="hi-IN"/>
        </w:rPr>
        <w:t xml:space="preserve">Se conoce que existen más de una docena de variantes y entre ellas, la variante convencional es la más frecuente. </w:t>
      </w:r>
      <w:r w:rsidR="00CB5021" w:rsidRPr="007B4030">
        <w:rPr>
          <w:rFonts w:ascii="Verdana" w:eastAsia="Droid Sans Fallback" w:hAnsi="Verdana" w:cs="Arial"/>
          <w:kern w:val="1"/>
          <w:lang w:eastAsia="hi-IN" w:bidi="hi-IN"/>
        </w:rPr>
        <w:t xml:space="preserve"> Algunas variantes son poco frecuentes pero agresivas y con gran potencial </w:t>
      </w:r>
      <w:proofErr w:type="spellStart"/>
      <w:r w:rsidR="00CB5021" w:rsidRPr="007B4030">
        <w:rPr>
          <w:rFonts w:ascii="Verdana" w:eastAsia="Droid Sans Fallback" w:hAnsi="Verdana" w:cs="Arial"/>
          <w:kern w:val="1"/>
          <w:lang w:eastAsia="hi-IN" w:bidi="hi-IN"/>
        </w:rPr>
        <w:t>metastatizante</w:t>
      </w:r>
      <w:proofErr w:type="spellEnd"/>
      <w:r w:rsidR="00CB5021" w:rsidRPr="007B4030">
        <w:rPr>
          <w:rFonts w:ascii="Verdana" w:eastAsia="Droid Sans Fallback" w:hAnsi="Verdana" w:cs="Arial"/>
          <w:kern w:val="1"/>
          <w:lang w:eastAsia="hi-IN" w:bidi="hi-IN"/>
        </w:rPr>
        <w:t xml:space="preserve"> y otras, se asocian a porcentajes bajos de fallecimiento pero la mortalidad relacionada con la enfermedad a largo plazo puede ser realmente alta, por el contrario de las variantes que son muy frecuentes y banales.</w:t>
      </w:r>
      <w:r w:rsidR="00D4305A" w:rsidRPr="007B4030">
        <w:rPr>
          <w:rFonts w:ascii="Verdana" w:eastAsia="Droid Sans Fallback" w:hAnsi="Verdana" w:cs="Arial"/>
          <w:kern w:val="1"/>
          <w:lang w:eastAsia="hi-IN" w:bidi="hi-IN"/>
        </w:rPr>
        <w:t xml:space="preserve"> </w:t>
      </w:r>
      <w:r w:rsidR="00D4305A" w:rsidRPr="002866B0">
        <w:rPr>
          <w:rFonts w:ascii="Verdana" w:eastAsia="Droid Sans Fallback" w:hAnsi="Verdana" w:cs="Arial"/>
          <w:kern w:val="1"/>
          <w:vertAlign w:val="superscript"/>
          <w:lang w:eastAsia="hi-IN" w:bidi="hi-IN"/>
        </w:rPr>
        <w:t>(1</w:t>
      </w:r>
      <w:proofErr w:type="gramStart"/>
      <w:r w:rsidR="00D4305A" w:rsidRPr="002866B0">
        <w:rPr>
          <w:rFonts w:ascii="Verdana" w:eastAsia="Droid Sans Fallback" w:hAnsi="Verdana" w:cs="Arial"/>
          <w:kern w:val="1"/>
          <w:vertAlign w:val="superscript"/>
          <w:lang w:eastAsia="hi-IN" w:bidi="hi-IN"/>
        </w:rPr>
        <w:t>,2</w:t>
      </w:r>
      <w:r w:rsidR="00234FE9" w:rsidRPr="002866B0">
        <w:rPr>
          <w:rFonts w:ascii="Verdana" w:eastAsia="Droid Sans Fallback" w:hAnsi="Verdana" w:cs="Arial"/>
          <w:kern w:val="1"/>
          <w:vertAlign w:val="superscript"/>
          <w:lang w:eastAsia="hi-IN" w:bidi="hi-IN"/>
        </w:rPr>
        <w:t>,3</w:t>
      </w:r>
      <w:proofErr w:type="gramEnd"/>
      <w:r w:rsidR="00D4305A" w:rsidRPr="002866B0">
        <w:rPr>
          <w:rFonts w:ascii="Verdana" w:eastAsia="Droid Sans Fallback" w:hAnsi="Verdana" w:cs="Arial"/>
          <w:kern w:val="1"/>
          <w:vertAlign w:val="superscript"/>
          <w:lang w:eastAsia="hi-IN" w:bidi="hi-IN"/>
        </w:rPr>
        <w:t>)</w:t>
      </w:r>
      <w:r w:rsidR="00CB5021" w:rsidRPr="007B4030">
        <w:rPr>
          <w:rFonts w:ascii="Verdana" w:eastAsia="Droid Sans Fallback" w:hAnsi="Verdana" w:cs="Arial"/>
          <w:kern w:val="1"/>
          <w:lang w:eastAsia="hi-IN" w:bidi="hi-IN"/>
        </w:rPr>
        <w:t xml:space="preserve"> </w:t>
      </w:r>
    </w:p>
    <w:p w:rsidR="00E97367" w:rsidRDefault="00B84C6E" w:rsidP="00E97367">
      <w:pPr>
        <w:spacing w:after="0" w:line="360" w:lineRule="auto"/>
        <w:ind w:left="-142"/>
        <w:jc w:val="both"/>
        <w:rPr>
          <w:rFonts w:ascii="Verdana" w:eastAsia="Calibri" w:hAnsi="Verdana" w:cs="Times New Roman"/>
          <w:b/>
        </w:rPr>
      </w:pPr>
      <w:r w:rsidRPr="007B4030">
        <w:rPr>
          <w:rFonts w:ascii="Verdana" w:hAnsi="Verdana" w:cs="Arial"/>
        </w:rPr>
        <w:lastRenderedPageBreak/>
        <w:t xml:space="preserve">Resulta de vital importancia para el diagnóstico diferencial entre las variantes histológicas del CPT, la </w:t>
      </w:r>
      <w:r w:rsidR="00E20254" w:rsidRPr="007B4030">
        <w:rPr>
          <w:rFonts w:ascii="Verdana" w:hAnsi="Verdana" w:cs="Arial"/>
        </w:rPr>
        <w:t>descripción cualitativa de las láminas histológicas</w:t>
      </w:r>
      <w:r w:rsidRPr="007B4030">
        <w:rPr>
          <w:rFonts w:ascii="Verdana" w:hAnsi="Verdana" w:cs="Arial"/>
        </w:rPr>
        <w:t>,</w:t>
      </w:r>
      <w:r w:rsidR="00E20254" w:rsidRPr="007B4030">
        <w:rPr>
          <w:rFonts w:ascii="Verdana" w:hAnsi="Verdana" w:cs="Arial"/>
        </w:rPr>
        <w:t xml:space="preserve"> </w:t>
      </w:r>
      <w:r w:rsidRPr="007B4030">
        <w:rPr>
          <w:rFonts w:ascii="Verdana" w:hAnsi="Verdana" w:cs="Arial"/>
        </w:rPr>
        <w:t xml:space="preserve">siendo </w:t>
      </w:r>
      <w:r w:rsidR="00E20254" w:rsidRPr="007B4030">
        <w:rPr>
          <w:rFonts w:ascii="Verdana" w:hAnsi="Verdana" w:cs="Arial"/>
        </w:rPr>
        <w:t>es</w:t>
      </w:r>
      <w:r w:rsidRPr="007B4030">
        <w:rPr>
          <w:rFonts w:ascii="Verdana" w:hAnsi="Verdana" w:cs="Arial"/>
        </w:rPr>
        <w:t>te</w:t>
      </w:r>
      <w:r w:rsidR="00E20254" w:rsidRPr="007B4030">
        <w:rPr>
          <w:rFonts w:ascii="Verdana" w:hAnsi="Verdana" w:cs="Arial"/>
        </w:rPr>
        <w:t xml:space="preserve"> el método diagnóstico con el que se define el grado de diferenciación tumoral y el tratamiento.</w:t>
      </w:r>
    </w:p>
    <w:p w:rsidR="00E97367" w:rsidRDefault="005564BC" w:rsidP="00E97367">
      <w:pPr>
        <w:spacing w:after="0" w:line="360" w:lineRule="auto"/>
        <w:ind w:left="-142"/>
        <w:jc w:val="both"/>
        <w:rPr>
          <w:rFonts w:ascii="Verdana" w:eastAsia="Calibri" w:hAnsi="Verdana" w:cs="Times New Roman"/>
          <w:b/>
        </w:rPr>
      </w:pPr>
      <w:r w:rsidRPr="007B4030">
        <w:rPr>
          <w:rFonts w:ascii="Verdana" w:hAnsi="Verdana" w:cs="Arial"/>
        </w:rPr>
        <w:t>El grado de diferenciación tumoral describe en qué medida el aspecto del tumor se parece al tejido del que surge. Las células cancerosas bien diferenciadas se parecen más a las células normales y tienden a crecer en tamaño y menos en número que las células cancerosas poco diferenciadas o indiferenciadas.</w:t>
      </w:r>
      <w:r w:rsidR="00533DD5">
        <w:rPr>
          <w:rFonts w:ascii="Verdana" w:hAnsi="Verdana" w:cs="Arial"/>
        </w:rPr>
        <w:t xml:space="preserve"> </w:t>
      </w:r>
      <w:r w:rsidR="00D4305A" w:rsidRPr="00533DD5">
        <w:rPr>
          <w:rFonts w:ascii="Verdana" w:hAnsi="Verdana" w:cs="Arial"/>
          <w:vertAlign w:val="superscript"/>
        </w:rPr>
        <w:t>(</w:t>
      </w:r>
      <w:r w:rsidR="00234FE9" w:rsidRPr="00533DD5">
        <w:rPr>
          <w:rFonts w:ascii="Verdana" w:hAnsi="Verdana" w:cs="Arial"/>
          <w:vertAlign w:val="superscript"/>
        </w:rPr>
        <w:t>3</w:t>
      </w:r>
      <w:proofErr w:type="gramStart"/>
      <w:r w:rsidR="00234FE9" w:rsidRPr="00533DD5">
        <w:rPr>
          <w:rFonts w:ascii="Verdana" w:hAnsi="Verdana" w:cs="Arial"/>
          <w:vertAlign w:val="superscript"/>
        </w:rPr>
        <w:t>,4,5</w:t>
      </w:r>
      <w:proofErr w:type="gramEnd"/>
      <w:r w:rsidR="00D4305A" w:rsidRPr="00533DD5">
        <w:rPr>
          <w:rFonts w:ascii="Verdana" w:hAnsi="Verdana" w:cs="Arial"/>
          <w:vertAlign w:val="superscript"/>
        </w:rPr>
        <w:t>)</w:t>
      </w:r>
    </w:p>
    <w:p w:rsidR="00E97367" w:rsidRDefault="00B84C6E" w:rsidP="00E97367">
      <w:pPr>
        <w:spacing w:after="0" w:line="360" w:lineRule="auto"/>
        <w:ind w:left="-142"/>
        <w:jc w:val="both"/>
        <w:rPr>
          <w:rFonts w:ascii="Verdana" w:eastAsia="Calibri" w:hAnsi="Verdana" w:cs="Times New Roman"/>
          <w:b/>
        </w:rPr>
      </w:pPr>
      <w:r w:rsidRPr="007B4030">
        <w:rPr>
          <w:rFonts w:ascii="Verdana" w:hAnsi="Verdana" w:cs="Arial"/>
        </w:rPr>
        <w:t>Al realizar la descripción cualitativa s</w:t>
      </w:r>
      <w:r w:rsidR="00E20254" w:rsidRPr="007B4030">
        <w:rPr>
          <w:rFonts w:ascii="Verdana" w:hAnsi="Verdana" w:cs="Arial"/>
        </w:rPr>
        <w:t>e tiene en cuent</w:t>
      </w:r>
      <w:r w:rsidRPr="007B4030">
        <w:rPr>
          <w:rFonts w:ascii="Verdana" w:hAnsi="Verdana" w:cs="Arial"/>
        </w:rPr>
        <w:t xml:space="preserve">a la disposición de las células, características generales </w:t>
      </w:r>
      <w:r w:rsidR="00E20254" w:rsidRPr="007B4030">
        <w:rPr>
          <w:rFonts w:ascii="Verdana" w:hAnsi="Verdana" w:cs="Arial"/>
        </w:rPr>
        <w:t>la matriz extracelular, la angiogénesis y la invasión a tejidos vecinos y se presta cada vez mayor atención a las características del núcleo celular como variaciones en el número, la forma, tamaño y coloración.</w:t>
      </w:r>
    </w:p>
    <w:p w:rsidR="00E97367" w:rsidRDefault="00854108" w:rsidP="00E97367">
      <w:pPr>
        <w:spacing w:after="0" w:line="360" w:lineRule="auto"/>
        <w:ind w:left="-142"/>
        <w:jc w:val="both"/>
        <w:rPr>
          <w:rFonts w:ascii="Verdana" w:eastAsia="Calibri" w:hAnsi="Verdana" w:cs="Times New Roman"/>
          <w:b/>
        </w:rPr>
      </w:pPr>
      <w:r w:rsidRPr="007B4030">
        <w:rPr>
          <w:rFonts w:ascii="Verdana" w:eastAsia="Droid Sans Fallback" w:hAnsi="Verdana" w:cs="Arial"/>
          <w:kern w:val="1"/>
          <w:lang w:eastAsia="hi-IN" w:bidi="hi-IN"/>
        </w:rPr>
        <w:t>El CPT ha sido estudiado por varios autores que han caracterizado histológicamente sus variedades.</w:t>
      </w:r>
      <w:r w:rsidR="00FA4B6D">
        <w:rPr>
          <w:rFonts w:ascii="Verdana" w:eastAsia="Droid Sans Fallback" w:hAnsi="Verdana" w:cs="Arial"/>
          <w:kern w:val="1"/>
          <w:lang w:eastAsia="hi-IN" w:bidi="hi-IN"/>
        </w:rPr>
        <w:t xml:space="preserve"> </w:t>
      </w:r>
      <w:r w:rsidR="00234FE9" w:rsidRPr="00FA4B6D">
        <w:rPr>
          <w:rFonts w:ascii="Verdana" w:eastAsia="Droid Sans Fallback" w:hAnsi="Verdana" w:cs="Arial"/>
          <w:kern w:val="1"/>
          <w:vertAlign w:val="superscript"/>
          <w:lang w:eastAsia="hi-IN" w:bidi="hi-IN"/>
        </w:rPr>
        <w:t>(4</w:t>
      </w:r>
      <w:proofErr w:type="gramStart"/>
      <w:r w:rsidR="00234FE9" w:rsidRPr="00FA4B6D">
        <w:rPr>
          <w:rFonts w:ascii="Verdana" w:eastAsia="Droid Sans Fallback" w:hAnsi="Verdana" w:cs="Arial"/>
          <w:kern w:val="1"/>
          <w:vertAlign w:val="superscript"/>
          <w:lang w:eastAsia="hi-IN" w:bidi="hi-IN"/>
        </w:rPr>
        <w:t>,6,7</w:t>
      </w:r>
      <w:proofErr w:type="gramEnd"/>
      <w:r w:rsidR="00234FE9" w:rsidRPr="00FA4B6D">
        <w:rPr>
          <w:rFonts w:ascii="Verdana" w:eastAsia="Droid Sans Fallback" w:hAnsi="Verdana" w:cs="Arial"/>
          <w:kern w:val="1"/>
          <w:vertAlign w:val="superscript"/>
          <w:lang w:eastAsia="hi-IN" w:bidi="hi-IN"/>
        </w:rPr>
        <w:t>)</w:t>
      </w:r>
      <w:r w:rsidRPr="007B4030">
        <w:rPr>
          <w:rFonts w:ascii="Verdana" w:eastAsia="Droid Sans Fallback" w:hAnsi="Verdana" w:cs="Arial"/>
          <w:kern w:val="1"/>
          <w:lang w:eastAsia="hi-IN" w:bidi="hi-IN"/>
        </w:rPr>
        <w:t xml:space="preserve"> </w:t>
      </w:r>
      <w:r w:rsidR="00720264" w:rsidRPr="007B4030">
        <w:rPr>
          <w:rFonts w:ascii="Verdana" w:eastAsia="Droid Sans Fallback" w:hAnsi="Verdana" w:cs="Arial"/>
          <w:kern w:val="1"/>
          <w:lang w:eastAsia="hi-IN" w:bidi="hi-IN"/>
        </w:rPr>
        <w:t xml:space="preserve">Sin embargo, existen características histológicas que se relacionan </w:t>
      </w:r>
      <w:r w:rsidR="00720264" w:rsidRPr="007B4030">
        <w:rPr>
          <w:rFonts w:ascii="Verdana" w:hAnsi="Verdana" w:cs="Arial"/>
        </w:rPr>
        <w:t>con el grado de diferenciación tumoral</w:t>
      </w:r>
      <w:r w:rsidR="00720264" w:rsidRPr="007B4030">
        <w:rPr>
          <w:rFonts w:ascii="Verdana" w:eastAsia="Droid Sans Fallback" w:hAnsi="Verdana" w:cs="Arial"/>
          <w:kern w:val="1"/>
          <w:lang w:eastAsia="hi-IN" w:bidi="hi-IN"/>
        </w:rPr>
        <w:t xml:space="preserve"> como las características del núcleo y el índice mitótico, de las que no abundan los estudios en los que se describa su comportamiento</w:t>
      </w:r>
      <w:r w:rsidR="00720264" w:rsidRPr="007B4030">
        <w:rPr>
          <w:rFonts w:ascii="Verdana" w:hAnsi="Verdana" w:cs="Arial"/>
        </w:rPr>
        <w:t xml:space="preserve">. </w:t>
      </w:r>
    </w:p>
    <w:p w:rsidR="00E97367" w:rsidRDefault="00A90871" w:rsidP="00E97367">
      <w:pPr>
        <w:spacing w:after="0" w:line="360" w:lineRule="auto"/>
        <w:ind w:left="-142"/>
        <w:jc w:val="both"/>
        <w:rPr>
          <w:rFonts w:ascii="Verdana" w:eastAsia="Calibri" w:hAnsi="Verdana" w:cs="Times New Roman"/>
          <w:b/>
        </w:rPr>
      </w:pPr>
      <w:r w:rsidRPr="007B4030">
        <w:rPr>
          <w:rFonts w:ascii="Verdana" w:eastAsia="Calibri" w:hAnsi="Verdana" w:cs="Times New Roman"/>
          <w:b/>
        </w:rPr>
        <w:t>Objetivo</w:t>
      </w:r>
    </w:p>
    <w:p w:rsidR="00E97367" w:rsidRDefault="005564BC" w:rsidP="00E97367">
      <w:pPr>
        <w:spacing w:after="0" w:line="360" w:lineRule="auto"/>
        <w:ind w:left="-142"/>
        <w:jc w:val="both"/>
        <w:rPr>
          <w:rFonts w:ascii="Verdana" w:eastAsia="Calibri" w:hAnsi="Verdana" w:cs="Times New Roman"/>
          <w:b/>
        </w:rPr>
      </w:pPr>
      <w:r w:rsidRPr="007B4030">
        <w:rPr>
          <w:rFonts w:ascii="Verdana" w:eastAsia="Calibri" w:hAnsi="Verdana" w:cs="Times New Roman"/>
        </w:rPr>
        <w:t>Describir</w:t>
      </w:r>
      <w:r w:rsidR="00BE6D7E" w:rsidRPr="007B4030">
        <w:rPr>
          <w:rFonts w:ascii="Verdana" w:eastAsia="Calibri" w:hAnsi="Verdana" w:cs="Times New Roman"/>
        </w:rPr>
        <w:t xml:space="preserve"> </w:t>
      </w:r>
      <w:r w:rsidR="00614FCE" w:rsidRPr="007B4030">
        <w:rPr>
          <w:rFonts w:ascii="Verdana" w:eastAsia="Droid Sans Fallback" w:hAnsi="Verdana" w:cs="Arial"/>
          <w:kern w:val="1"/>
          <w:lang w:eastAsia="hi-IN" w:bidi="hi-IN"/>
        </w:rPr>
        <w:t xml:space="preserve">el comportamiento de </w:t>
      </w:r>
      <w:r w:rsidR="00BE6D7E" w:rsidRPr="007B4030">
        <w:rPr>
          <w:rFonts w:ascii="Verdana" w:eastAsia="Droid Sans Fallback" w:hAnsi="Verdana" w:cs="Arial"/>
          <w:kern w:val="1"/>
          <w:lang w:eastAsia="hi-IN" w:bidi="hi-IN"/>
        </w:rPr>
        <w:t xml:space="preserve">características histológicas </w:t>
      </w:r>
      <w:r w:rsidR="00BE6D7E" w:rsidRPr="007B4030">
        <w:rPr>
          <w:rFonts w:ascii="Verdana" w:hAnsi="Verdana" w:cs="Arial"/>
        </w:rPr>
        <w:t xml:space="preserve">que permiten definir el </w:t>
      </w:r>
      <w:r w:rsidR="00C22A7C" w:rsidRPr="007B4030">
        <w:rPr>
          <w:rFonts w:ascii="Verdana" w:hAnsi="Verdana" w:cs="Arial"/>
        </w:rPr>
        <w:t xml:space="preserve">     </w:t>
      </w:r>
      <w:r w:rsidR="00BE6D7E" w:rsidRPr="007B4030">
        <w:rPr>
          <w:rFonts w:ascii="Verdana" w:hAnsi="Verdana" w:cs="Arial"/>
        </w:rPr>
        <w:t>grado de diferenciación tumoral</w:t>
      </w:r>
      <w:r w:rsidR="00BE6D7E" w:rsidRPr="007B4030">
        <w:rPr>
          <w:rFonts w:ascii="Verdana" w:eastAsia="Droid Sans Fallback" w:hAnsi="Verdana" w:cs="Arial"/>
          <w:kern w:val="1"/>
          <w:lang w:eastAsia="hi-IN" w:bidi="hi-IN"/>
        </w:rPr>
        <w:t xml:space="preserve"> del CPT</w:t>
      </w:r>
      <w:r w:rsidR="00BE6D7E" w:rsidRPr="007B4030">
        <w:rPr>
          <w:rFonts w:ascii="Verdana" w:hAnsi="Verdana" w:cs="Arial"/>
        </w:rPr>
        <w:t>.</w:t>
      </w:r>
    </w:p>
    <w:p w:rsidR="00E97367" w:rsidRDefault="00E20254" w:rsidP="00E97367">
      <w:pPr>
        <w:spacing w:after="0" w:line="360" w:lineRule="auto"/>
        <w:ind w:left="-142"/>
        <w:jc w:val="both"/>
        <w:rPr>
          <w:rFonts w:ascii="Verdana" w:eastAsia="Calibri" w:hAnsi="Verdana" w:cs="Times New Roman"/>
          <w:b/>
        </w:rPr>
      </w:pPr>
      <w:r w:rsidRPr="007B4030">
        <w:rPr>
          <w:rFonts w:ascii="Verdana" w:eastAsia="Calibri" w:hAnsi="Verdana" w:cs="Times New Roman"/>
          <w:b/>
        </w:rPr>
        <w:t>Materiales y métodos</w:t>
      </w:r>
    </w:p>
    <w:p w:rsidR="00E97367" w:rsidRDefault="00E20254" w:rsidP="00E97367">
      <w:pPr>
        <w:spacing w:after="0" w:line="360" w:lineRule="auto"/>
        <w:ind w:left="-142"/>
        <w:jc w:val="both"/>
        <w:rPr>
          <w:rFonts w:ascii="Verdana" w:eastAsia="Calibri" w:hAnsi="Verdana" w:cs="Times New Roman"/>
          <w:b/>
        </w:rPr>
      </w:pPr>
      <w:r w:rsidRPr="007B4030">
        <w:rPr>
          <w:rFonts w:ascii="Verdana" w:hAnsi="Verdana" w:cs="Arial"/>
        </w:rPr>
        <w:t xml:space="preserve">Se realizó un estudio de serie de casos con pacientes portadores de carcinoma papilar de tiroides, cuyo objeto estuvo dado por los indicadores morfométricos y el campo de la ciencia la morfometría de las lesiones malignas de la tiroides. </w:t>
      </w:r>
    </w:p>
    <w:p w:rsidR="00E97367" w:rsidRDefault="00E20254" w:rsidP="00E97367">
      <w:pPr>
        <w:spacing w:after="0" w:line="360" w:lineRule="auto"/>
        <w:ind w:left="-142"/>
        <w:jc w:val="both"/>
        <w:rPr>
          <w:rFonts w:ascii="Verdana" w:hAnsi="Verdana" w:cs="Arial"/>
        </w:rPr>
      </w:pPr>
      <w:r w:rsidRPr="007B4030">
        <w:rPr>
          <w:rFonts w:ascii="Verdana" w:hAnsi="Verdana" w:cs="Arial"/>
        </w:rPr>
        <w:t xml:space="preserve">Se seleccionó a todos los pacientes atendidos con el diagnóstico histológico de carcinoma papilar de tiroides en el Hospital Provincial Universitario Vladimir </w:t>
      </w:r>
      <w:proofErr w:type="spellStart"/>
      <w:r w:rsidRPr="007B4030">
        <w:rPr>
          <w:rFonts w:ascii="Verdana" w:hAnsi="Verdana" w:cs="Arial"/>
        </w:rPr>
        <w:t>Ilich</w:t>
      </w:r>
      <w:proofErr w:type="spellEnd"/>
      <w:r w:rsidRPr="007B4030">
        <w:rPr>
          <w:rFonts w:ascii="Verdana" w:hAnsi="Verdana" w:cs="Arial"/>
        </w:rPr>
        <w:t xml:space="preserve"> Lenin en la etapa comprendida desde septiembre del 2015 hasta septiembre del 2017, para un total de 12 pacientes. </w:t>
      </w:r>
    </w:p>
    <w:p w:rsidR="00E97367" w:rsidRDefault="00E20254" w:rsidP="00E97367">
      <w:pPr>
        <w:spacing w:after="0" w:line="360" w:lineRule="auto"/>
        <w:ind w:left="-142"/>
        <w:jc w:val="both"/>
        <w:rPr>
          <w:rFonts w:ascii="Verdana" w:eastAsia="Calibri" w:hAnsi="Verdana" w:cs="Times New Roman"/>
          <w:b/>
        </w:rPr>
      </w:pPr>
      <w:r w:rsidRPr="007B4030">
        <w:rPr>
          <w:rFonts w:ascii="Verdana" w:eastAsia="Calibri" w:hAnsi="Verdana" w:cs="Arial"/>
        </w:rPr>
        <w:t>Se realizó la recolección de los bloques de parafina con las muestras de tejido tiroideo tumoral que cumplieran con los requisitos para su estudio histológico posterior.</w:t>
      </w:r>
    </w:p>
    <w:p w:rsidR="00E97367" w:rsidRDefault="00E20254" w:rsidP="00E97367">
      <w:pPr>
        <w:spacing w:after="0" w:line="360" w:lineRule="auto"/>
        <w:ind w:left="-142"/>
        <w:jc w:val="both"/>
        <w:rPr>
          <w:rFonts w:ascii="Verdana" w:eastAsia="Calibri" w:hAnsi="Verdana" w:cs="Times New Roman"/>
          <w:b/>
        </w:rPr>
      </w:pPr>
      <w:r w:rsidRPr="007B4030">
        <w:rPr>
          <w:rFonts w:ascii="Verdana" w:hAnsi="Verdana" w:cs="Arial"/>
        </w:rPr>
        <w:t xml:space="preserve">Los cortes fueron consecutivos de </w:t>
      </w:r>
      <w:r w:rsidRPr="00956FF5">
        <w:rPr>
          <w:rFonts w:ascii="Verdana" w:hAnsi="Verdana" w:cs="Arial"/>
        </w:rPr>
        <w:t>10</w:t>
      </w:r>
      <w:r w:rsidRPr="007B4030">
        <w:rPr>
          <w:rFonts w:ascii="Verdana" w:hAnsi="Verdana" w:cs="Arial"/>
        </w:rPr>
        <w:t xml:space="preserve"> micrómetros de espesor y a diferentes niveles de profundidad, con un micrótomo vertical </w:t>
      </w:r>
      <w:proofErr w:type="spellStart"/>
      <w:r w:rsidRPr="007B4030">
        <w:rPr>
          <w:rFonts w:ascii="Verdana" w:hAnsi="Verdana" w:cs="Arial"/>
          <w:i/>
        </w:rPr>
        <w:t>HistoLine</w:t>
      </w:r>
      <w:proofErr w:type="spellEnd"/>
      <w:r w:rsidRPr="007B4030">
        <w:rPr>
          <w:rFonts w:ascii="Verdana" w:hAnsi="Verdana" w:cs="Arial"/>
        </w:rPr>
        <w:t xml:space="preserve"> modelo MR 3000 y luego teñidas con hematoxilina y eosina (H-E). </w:t>
      </w:r>
    </w:p>
    <w:p w:rsidR="00E97367" w:rsidRDefault="00E20254" w:rsidP="00E97367">
      <w:pPr>
        <w:spacing w:after="0" w:line="360" w:lineRule="auto"/>
        <w:ind w:left="-142"/>
        <w:jc w:val="both"/>
        <w:rPr>
          <w:rFonts w:ascii="Verdana" w:eastAsia="Calibri" w:hAnsi="Verdana" w:cs="Times New Roman"/>
          <w:b/>
        </w:rPr>
      </w:pPr>
      <w:r w:rsidRPr="007B4030">
        <w:rPr>
          <w:rFonts w:ascii="Verdana" w:hAnsi="Verdana" w:cs="Arial"/>
        </w:rPr>
        <w:t xml:space="preserve">Se capturaron las imágenes con una cámara de video digital </w:t>
      </w:r>
      <w:proofErr w:type="spellStart"/>
      <w:r w:rsidRPr="007B4030">
        <w:rPr>
          <w:rFonts w:ascii="Verdana" w:hAnsi="Verdana" w:cs="Arial"/>
          <w:i/>
        </w:rPr>
        <w:t>Moticam</w:t>
      </w:r>
      <w:proofErr w:type="spellEnd"/>
      <w:r w:rsidRPr="007B4030">
        <w:rPr>
          <w:rFonts w:ascii="Verdana" w:hAnsi="Verdana" w:cs="Arial"/>
        </w:rPr>
        <w:t xml:space="preserve"> de 3 megapíxel acoplada al microscopio trilocular </w:t>
      </w:r>
      <w:proofErr w:type="spellStart"/>
      <w:r w:rsidRPr="007B4030">
        <w:rPr>
          <w:rFonts w:ascii="Verdana" w:hAnsi="Verdana" w:cs="Arial"/>
          <w:i/>
        </w:rPr>
        <w:t>Motic</w:t>
      </w:r>
      <w:proofErr w:type="spellEnd"/>
      <w:r w:rsidRPr="007B4030">
        <w:rPr>
          <w:rFonts w:ascii="Verdana" w:hAnsi="Verdana" w:cs="Arial"/>
        </w:rPr>
        <w:t xml:space="preserve"> modelo BA-210 con la aplicación digital </w:t>
      </w:r>
      <w:proofErr w:type="spellStart"/>
      <w:r w:rsidRPr="007B4030">
        <w:rPr>
          <w:rFonts w:ascii="Verdana" w:hAnsi="Verdana" w:cs="Arial"/>
          <w:i/>
        </w:rPr>
        <w:t>Motic</w:t>
      </w:r>
      <w:proofErr w:type="spellEnd"/>
      <w:r w:rsidRPr="007B4030">
        <w:rPr>
          <w:rFonts w:ascii="Verdana" w:hAnsi="Verdana" w:cs="Arial"/>
          <w:i/>
        </w:rPr>
        <w:t xml:space="preserve"> </w:t>
      </w:r>
      <w:proofErr w:type="spellStart"/>
      <w:r w:rsidRPr="007B4030">
        <w:rPr>
          <w:rFonts w:ascii="Verdana" w:hAnsi="Verdana" w:cs="Arial"/>
          <w:i/>
        </w:rPr>
        <w:t>ImagePlus</w:t>
      </w:r>
      <w:proofErr w:type="spellEnd"/>
      <w:r w:rsidRPr="007B4030">
        <w:rPr>
          <w:rFonts w:ascii="Verdana" w:hAnsi="Verdana" w:cs="Arial"/>
        </w:rPr>
        <w:t xml:space="preserve"> 3.0 de la compañía China </w:t>
      </w:r>
      <w:proofErr w:type="spellStart"/>
      <w:r w:rsidRPr="007B4030">
        <w:rPr>
          <w:rFonts w:ascii="Verdana" w:hAnsi="Verdana" w:cs="Arial"/>
          <w:i/>
        </w:rPr>
        <w:t>Motic</w:t>
      </w:r>
      <w:proofErr w:type="spellEnd"/>
      <w:r w:rsidRPr="007B4030">
        <w:rPr>
          <w:rFonts w:ascii="Verdana" w:hAnsi="Verdana" w:cs="Arial"/>
          <w:i/>
        </w:rPr>
        <w:t xml:space="preserve"> </w:t>
      </w:r>
      <w:r w:rsidRPr="007B4030">
        <w:rPr>
          <w:rFonts w:ascii="Verdana" w:hAnsi="Verdana" w:cs="Arial"/>
        </w:rPr>
        <w:t xml:space="preserve">S.A. y conectada a una computadora </w:t>
      </w:r>
      <w:r w:rsidRPr="007B4030">
        <w:rPr>
          <w:rFonts w:ascii="Verdana" w:hAnsi="Verdana" w:cs="Arial"/>
          <w:i/>
        </w:rPr>
        <w:t>Dell</w:t>
      </w:r>
      <w:r w:rsidRPr="007B4030">
        <w:rPr>
          <w:rFonts w:ascii="Verdana" w:hAnsi="Verdana" w:cs="Arial"/>
        </w:rPr>
        <w:t xml:space="preserve">, </w:t>
      </w:r>
      <w:r w:rsidRPr="007B4030">
        <w:rPr>
          <w:rFonts w:ascii="Verdana" w:hAnsi="Verdana" w:cs="Arial"/>
        </w:rPr>
        <w:lastRenderedPageBreak/>
        <w:t xml:space="preserve">modelo </w:t>
      </w:r>
      <w:proofErr w:type="spellStart"/>
      <w:r w:rsidRPr="007B4030">
        <w:rPr>
          <w:rFonts w:ascii="Verdana" w:hAnsi="Verdana" w:cs="Arial"/>
          <w:i/>
        </w:rPr>
        <w:t>Optiplex</w:t>
      </w:r>
      <w:proofErr w:type="spellEnd"/>
      <w:r w:rsidRPr="007B4030">
        <w:rPr>
          <w:rFonts w:ascii="Verdana" w:hAnsi="Verdana" w:cs="Arial"/>
        </w:rPr>
        <w:t xml:space="preserve"> 7010, de la compañía </w:t>
      </w:r>
      <w:r w:rsidRPr="007B4030">
        <w:rPr>
          <w:rFonts w:ascii="Verdana" w:hAnsi="Verdana" w:cs="Arial"/>
          <w:i/>
        </w:rPr>
        <w:t>Dell</w:t>
      </w:r>
      <w:r w:rsidRPr="007B4030">
        <w:rPr>
          <w:rFonts w:ascii="Verdana" w:hAnsi="Verdana" w:cs="Arial"/>
        </w:rPr>
        <w:t>, mediante cable USB. Los aumentos objetivos empleados fueron de 40x y 100x.</w:t>
      </w:r>
    </w:p>
    <w:p w:rsidR="00E20254" w:rsidRPr="00E97367" w:rsidRDefault="00E20254" w:rsidP="00E97367">
      <w:pPr>
        <w:spacing w:after="0" w:line="360" w:lineRule="auto"/>
        <w:ind w:left="-142"/>
        <w:jc w:val="both"/>
        <w:rPr>
          <w:rFonts w:ascii="Verdana" w:eastAsia="Calibri" w:hAnsi="Verdana" w:cs="Times New Roman"/>
          <w:b/>
        </w:rPr>
      </w:pPr>
      <w:r w:rsidRPr="007B4030">
        <w:rPr>
          <w:rFonts w:ascii="Verdana" w:hAnsi="Verdana" w:cs="Arial"/>
        </w:rPr>
        <w:t>El aumento total (At) de observación de las imágenes capturadas en la computadora se calculó por la fórmula:</w:t>
      </w:r>
    </w:p>
    <w:p w:rsidR="00E20254" w:rsidRPr="007B4030" w:rsidRDefault="00E20254" w:rsidP="007B4030">
      <w:pPr>
        <w:spacing w:after="0" w:line="360" w:lineRule="auto"/>
        <w:jc w:val="both"/>
        <w:rPr>
          <w:rFonts w:ascii="Verdana" w:hAnsi="Verdana" w:cs="Arial"/>
        </w:rPr>
      </w:pPr>
      <m:oMathPara>
        <m:oMathParaPr>
          <m:jc m:val="center"/>
        </m:oMathParaPr>
        <m:oMath>
          <m:r>
            <m:rPr>
              <m:sty m:val="p"/>
            </m:rPr>
            <w:rPr>
              <w:rFonts w:ascii="Cambria Math" w:hAnsi="Cambria Math" w:cs="Arial"/>
            </w:rPr>
            <m:t>At=Ao x ALR x LP/SC</m:t>
          </m:r>
        </m:oMath>
      </m:oMathPara>
    </w:p>
    <w:p w:rsidR="00E20254" w:rsidRPr="007B4030" w:rsidRDefault="00E20254" w:rsidP="007B4030">
      <w:pPr>
        <w:spacing w:after="0" w:line="360" w:lineRule="auto"/>
        <w:jc w:val="both"/>
        <w:rPr>
          <w:rFonts w:ascii="Verdana" w:hAnsi="Verdana" w:cs="Arial"/>
        </w:rPr>
      </w:pPr>
      <w:proofErr w:type="spellStart"/>
      <w:r w:rsidRPr="007B4030">
        <w:rPr>
          <w:rFonts w:ascii="Verdana" w:hAnsi="Verdana" w:cs="Arial"/>
        </w:rPr>
        <w:t>Donde</w:t>
      </w:r>
      <w:proofErr w:type="spellEnd"/>
      <w:r w:rsidRPr="007B4030">
        <w:rPr>
          <w:rFonts w:ascii="Verdana" w:hAnsi="Verdana" w:cs="Arial"/>
        </w:rPr>
        <w:t>:</w:t>
      </w:r>
    </w:p>
    <w:p w:rsidR="00E20254" w:rsidRPr="007B4030" w:rsidRDefault="00E20254" w:rsidP="007B4030">
      <w:pPr>
        <w:spacing w:after="0" w:line="360" w:lineRule="auto"/>
        <w:jc w:val="both"/>
        <w:rPr>
          <w:rFonts w:ascii="Verdana" w:hAnsi="Verdana" w:cs="Arial"/>
        </w:rPr>
      </w:pPr>
      <w:r w:rsidRPr="007B4030">
        <w:rPr>
          <w:rFonts w:ascii="Verdana" w:hAnsi="Verdana" w:cs="Arial"/>
        </w:rPr>
        <w:t>At: Aumento total.</w:t>
      </w:r>
    </w:p>
    <w:p w:rsidR="00E20254" w:rsidRPr="007B4030" w:rsidRDefault="00E20254" w:rsidP="007B4030">
      <w:pPr>
        <w:spacing w:after="0" w:line="360" w:lineRule="auto"/>
        <w:jc w:val="both"/>
        <w:rPr>
          <w:rFonts w:ascii="Verdana" w:hAnsi="Verdana" w:cs="Arial"/>
        </w:rPr>
      </w:pPr>
      <w:proofErr w:type="spellStart"/>
      <w:r w:rsidRPr="007B4030">
        <w:rPr>
          <w:rFonts w:ascii="Verdana" w:hAnsi="Verdana" w:cs="Arial"/>
        </w:rPr>
        <w:t>Ao</w:t>
      </w:r>
      <w:proofErr w:type="spellEnd"/>
      <w:r w:rsidRPr="007B4030">
        <w:rPr>
          <w:rFonts w:ascii="Verdana" w:hAnsi="Verdana" w:cs="Arial"/>
        </w:rPr>
        <w:t xml:space="preserve">: Aumento objetivo. </w:t>
      </w:r>
    </w:p>
    <w:p w:rsidR="00E20254" w:rsidRPr="007B4030" w:rsidRDefault="00E20254" w:rsidP="007B4030">
      <w:pPr>
        <w:spacing w:after="0" w:line="360" w:lineRule="auto"/>
        <w:jc w:val="both"/>
        <w:rPr>
          <w:rFonts w:ascii="Verdana" w:hAnsi="Verdana" w:cs="Arial"/>
        </w:rPr>
      </w:pPr>
      <w:r w:rsidRPr="007B4030">
        <w:rPr>
          <w:rFonts w:ascii="Verdana" w:hAnsi="Verdana" w:cs="Arial"/>
        </w:rPr>
        <w:t>ALR: Aumento del lente reductor. (0,5)</w:t>
      </w:r>
    </w:p>
    <w:p w:rsidR="00E20254" w:rsidRPr="007B4030" w:rsidRDefault="00E20254" w:rsidP="007B4030">
      <w:pPr>
        <w:spacing w:after="0" w:line="360" w:lineRule="auto"/>
        <w:jc w:val="both"/>
        <w:rPr>
          <w:rFonts w:ascii="Verdana" w:hAnsi="Verdana" w:cs="Arial"/>
        </w:rPr>
      </w:pPr>
      <w:r w:rsidRPr="007B4030">
        <w:rPr>
          <w:rFonts w:ascii="Verdana" w:hAnsi="Verdana" w:cs="Arial"/>
        </w:rPr>
        <w:t>LP: Largo de pantalla. (340 mm)</w:t>
      </w:r>
    </w:p>
    <w:p w:rsidR="00E20254" w:rsidRPr="007B4030" w:rsidRDefault="00E20254" w:rsidP="007B4030">
      <w:pPr>
        <w:spacing w:after="0" w:line="360" w:lineRule="auto"/>
        <w:jc w:val="both"/>
        <w:rPr>
          <w:rFonts w:ascii="Verdana" w:hAnsi="Verdana" w:cs="Arial"/>
        </w:rPr>
      </w:pPr>
      <w:r w:rsidRPr="007B4030">
        <w:rPr>
          <w:rFonts w:ascii="Verdana" w:hAnsi="Verdana" w:cs="Arial"/>
        </w:rPr>
        <w:t>SC: Sensor de la cámara digital. (8 mm)</w:t>
      </w:r>
    </w:p>
    <w:p w:rsidR="00E20254" w:rsidRPr="007B4030" w:rsidRDefault="00E20254" w:rsidP="007B4030">
      <w:pPr>
        <w:spacing w:after="0" w:line="360" w:lineRule="auto"/>
        <w:jc w:val="both"/>
        <w:rPr>
          <w:rFonts w:ascii="Verdana" w:hAnsi="Verdana" w:cs="Arial"/>
        </w:rPr>
      </w:pPr>
      <w:r w:rsidRPr="007B4030">
        <w:rPr>
          <w:rFonts w:ascii="Verdana" w:hAnsi="Verdana" w:cs="Arial"/>
        </w:rPr>
        <w:t>De esta manera el aumento total de las imágenes histológicas fue de:</w:t>
      </w:r>
    </w:p>
    <w:p w:rsidR="00E20254" w:rsidRPr="007B4030" w:rsidRDefault="00E20254" w:rsidP="007B4030">
      <w:pPr>
        <w:spacing w:after="0" w:line="360" w:lineRule="auto"/>
        <w:ind w:left="708"/>
        <w:jc w:val="both"/>
        <w:rPr>
          <w:rFonts w:ascii="Verdana" w:hAnsi="Verdana" w:cs="Arial"/>
        </w:rPr>
      </w:pPr>
      <w:r w:rsidRPr="007B4030">
        <w:rPr>
          <w:rFonts w:ascii="Verdana" w:hAnsi="Verdana" w:cs="Arial"/>
        </w:rPr>
        <w:t>850x con lente objetivo de 40x</w:t>
      </w:r>
    </w:p>
    <w:p w:rsidR="00E20254" w:rsidRPr="007B4030" w:rsidRDefault="00E20254" w:rsidP="007B4030">
      <w:pPr>
        <w:spacing w:after="0" w:line="360" w:lineRule="auto"/>
        <w:ind w:left="708"/>
        <w:jc w:val="both"/>
        <w:rPr>
          <w:rFonts w:ascii="Verdana" w:hAnsi="Verdana" w:cs="Arial"/>
        </w:rPr>
      </w:pPr>
      <w:r w:rsidRPr="007B4030">
        <w:rPr>
          <w:rFonts w:ascii="Verdana" w:hAnsi="Verdana" w:cs="Arial"/>
        </w:rPr>
        <w:t>2125x con lente objetivo de 100x</w:t>
      </w:r>
    </w:p>
    <w:p w:rsidR="00E20254" w:rsidRPr="007B4030" w:rsidRDefault="00E20254" w:rsidP="007B4030">
      <w:pPr>
        <w:spacing w:after="0" w:line="360" w:lineRule="auto"/>
        <w:ind w:left="708"/>
        <w:jc w:val="both"/>
        <w:rPr>
          <w:rFonts w:ascii="Verdana" w:hAnsi="Verdana" w:cs="Arial"/>
        </w:rPr>
      </w:pPr>
    </w:p>
    <w:p w:rsidR="00E20254" w:rsidRPr="007B4030" w:rsidRDefault="00E20254" w:rsidP="007B4030">
      <w:pPr>
        <w:spacing w:after="0" w:line="360" w:lineRule="auto"/>
        <w:jc w:val="both"/>
        <w:rPr>
          <w:rFonts w:ascii="Verdana" w:eastAsia="Droid Sans Fallback" w:hAnsi="Verdana" w:cs="Arial"/>
          <w:kern w:val="1"/>
          <w:lang w:eastAsia="hi-IN" w:bidi="hi-IN"/>
        </w:rPr>
      </w:pPr>
      <w:r w:rsidRPr="007B4030">
        <w:rPr>
          <w:rFonts w:ascii="Verdana" w:eastAsia="Droid Sans Fallback" w:hAnsi="Verdana" w:cs="Arial"/>
          <w:kern w:val="1"/>
          <w:lang w:eastAsia="hi-IN" w:bidi="hi-IN"/>
        </w:rPr>
        <w:t xml:space="preserve">Los resultados cualitativos se muestran en figuras. </w:t>
      </w:r>
    </w:p>
    <w:p w:rsidR="00614FCE" w:rsidRPr="007B4030" w:rsidRDefault="00E20254" w:rsidP="007B4030">
      <w:pPr>
        <w:spacing w:line="360" w:lineRule="auto"/>
        <w:jc w:val="both"/>
        <w:rPr>
          <w:rFonts w:ascii="Verdana" w:hAnsi="Verdana"/>
        </w:rPr>
      </w:pPr>
      <w:r w:rsidRPr="007B4030">
        <w:rPr>
          <w:rFonts w:ascii="Verdana" w:hAnsi="Verdana" w:cs="Arial"/>
        </w:rPr>
        <w:t xml:space="preserve">Se tuvo en cuenta los Principios Éticos para la Investigación Médica con datos provenientes de seres humanos de la </w:t>
      </w:r>
      <w:proofErr w:type="spellStart"/>
      <w:r w:rsidRPr="007B4030">
        <w:rPr>
          <w:rFonts w:ascii="Verdana" w:hAnsi="Verdana" w:cs="Arial"/>
          <w:i/>
        </w:rPr>
        <w:t>World</w:t>
      </w:r>
      <w:proofErr w:type="spellEnd"/>
      <w:r w:rsidRPr="007B4030">
        <w:rPr>
          <w:rFonts w:ascii="Verdana" w:hAnsi="Verdana" w:cs="Arial"/>
          <w:i/>
        </w:rPr>
        <w:t xml:space="preserve"> Medical </w:t>
      </w:r>
      <w:proofErr w:type="spellStart"/>
      <w:r w:rsidRPr="007B4030">
        <w:rPr>
          <w:rFonts w:ascii="Verdana" w:hAnsi="Verdana" w:cs="Arial"/>
          <w:i/>
        </w:rPr>
        <w:t>Association</w:t>
      </w:r>
      <w:proofErr w:type="spellEnd"/>
      <w:r w:rsidRPr="007B4030">
        <w:rPr>
          <w:rFonts w:ascii="Verdana" w:hAnsi="Verdana" w:cs="Arial"/>
          <w:i/>
        </w:rPr>
        <w:t xml:space="preserve"> </w:t>
      </w:r>
      <w:proofErr w:type="spellStart"/>
      <w:r w:rsidRPr="007B4030">
        <w:rPr>
          <w:rFonts w:ascii="Verdana" w:hAnsi="Verdana" w:cs="Arial"/>
          <w:i/>
        </w:rPr>
        <w:t>Declaration</w:t>
      </w:r>
      <w:proofErr w:type="spellEnd"/>
      <w:r w:rsidRPr="007B4030">
        <w:rPr>
          <w:rFonts w:ascii="Verdana" w:hAnsi="Verdana" w:cs="Arial"/>
          <w:i/>
        </w:rPr>
        <w:t xml:space="preserve"> of Helsinki</w:t>
      </w:r>
      <w:r w:rsidRPr="007B4030">
        <w:rPr>
          <w:rFonts w:ascii="Verdana" w:hAnsi="Verdana" w:cs="Arial"/>
        </w:rPr>
        <w:t xml:space="preserve">  y la Guía de OMS para los Comité de Ética de las Investigaciones, establecida por el </w:t>
      </w:r>
      <w:r w:rsidRPr="007B4030">
        <w:rPr>
          <w:rFonts w:ascii="Verdana" w:hAnsi="Verdana" w:cs="Arial"/>
          <w:i/>
        </w:rPr>
        <w:t xml:space="preserve">Council </w:t>
      </w:r>
      <w:proofErr w:type="spellStart"/>
      <w:r w:rsidRPr="007B4030">
        <w:rPr>
          <w:rFonts w:ascii="Verdana" w:hAnsi="Verdana" w:cs="Arial"/>
          <w:i/>
        </w:rPr>
        <w:t>for</w:t>
      </w:r>
      <w:proofErr w:type="spellEnd"/>
      <w:r w:rsidRPr="007B4030">
        <w:rPr>
          <w:rFonts w:ascii="Verdana" w:hAnsi="Verdana" w:cs="Arial"/>
          <w:i/>
        </w:rPr>
        <w:t xml:space="preserve"> International </w:t>
      </w:r>
      <w:proofErr w:type="spellStart"/>
      <w:r w:rsidRPr="007B4030">
        <w:rPr>
          <w:rFonts w:ascii="Verdana" w:hAnsi="Verdana" w:cs="Arial"/>
          <w:i/>
        </w:rPr>
        <w:t>Organizations</w:t>
      </w:r>
      <w:proofErr w:type="spellEnd"/>
      <w:r w:rsidRPr="007B4030">
        <w:rPr>
          <w:rFonts w:ascii="Verdana" w:hAnsi="Verdana" w:cs="Arial"/>
          <w:i/>
        </w:rPr>
        <w:t xml:space="preserve"> of Medical </w:t>
      </w:r>
      <w:proofErr w:type="spellStart"/>
      <w:r w:rsidRPr="007B4030">
        <w:rPr>
          <w:rFonts w:ascii="Verdana" w:hAnsi="Verdana" w:cs="Arial"/>
          <w:i/>
        </w:rPr>
        <w:t>Sciences</w:t>
      </w:r>
      <w:proofErr w:type="spellEnd"/>
      <w:r w:rsidRPr="007B4030">
        <w:rPr>
          <w:rFonts w:ascii="Verdana" w:hAnsi="Verdana" w:cs="Arial"/>
          <w:i/>
        </w:rPr>
        <w:t xml:space="preserve"> </w:t>
      </w:r>
      <w:r w:rsidRPr="007B4030">
        <w:rPr>
          <w:rFonts w:ascii="Verdana" w:hAnsi="Verdana" w:cs="Arial"/>
        </w:rPr>
        <w:t>(CIOMS) en el 2002.</w:t>
      </w:r>
    </w:p>
    <w:p w:rsidR="00E20254" w:rsidRPr="007B4030" w:rsidRDefault="00E20254" w:rsidP="007B4030">
      <w:pPr>
        <w:spacing w:after="0" w:line="360" w:lineRule="auto"/>
        <w:jc w:val="both"/>
        <w:rPr>
          <w:rFonts w:ascii="Verdana" w:eastAsia="Calibri" w:hAnsi="Verdana" w:cs="Times New Roman"/>
          <w:b/>
        </w:rPr>
      </w:pPr>
      <w:r w:rsidRPr="007B4030">
        <w:rPr>
          <w:rFonts w:ascii="Verdana" w:eastAsia="Calibri" w:hAnsi="Verdana" w:cs="Times New Roman"/>
          <w:b/>
        </w:rPr>
        <w:t>Resultados y discusión</w:t>
      </w:r>
    </w:p>
    <w:p w:rsidR="001D5386" w:rsidRPr="007B4030" w:rsidRDefault="007B18F4" w:rsidP="007B4030">
      <w:pPr>
        <w:spacing w:after="0" w:line="360" w:lineRule="auto"/>
        <w:jc w:val="both"/>
        <w:rPr>
          <w:rFonts w:ascii="Verdana" w:hAnsi="Verdana" w:cs="Arial"/>
        </w:rPr>
      </w:pPr>
      <w:r w:rsidRPr="007B4030">
        <w:rPr>
          <w:rFonts w:ascii="Verdana" w:hAnsi="Verdana" w:cs="Arial"/>
        </w:rPr>
        <w:t>La diferenciación de las células tumorales parenquimatosas hace referencia al grado en el que se asemejan a sus antepasados normales</w:t>
      </w:r>
      <w:r w:rsidR="001D5386" w:rsidRPr="007B4030">
        <w:rPr>
          <w:rFonts w:ascii="Verdana" w:hAnsi="Verdana" w:cs="Arial"/>
        </w:rPr>
        <w:t xml:space="preserve">, morfológica y funcionalmente. </w:t>
      </w:r>
      <w:r w:rsidRPr="007B4030">
        <w:rPr>
          <w:rFonts w:ascii="Verdana" w:hAnsi="Verdana" w:cs="Arial"/>
        </w:rPr>
        <w:t>Existen características histológicas que permiten definir el grado de diferenciación tumoral de forma general.</w:t>
      </w:r>
      <w:r w:rsidR="00922C6B" w:rsidRPr="007B4030">
        <w:rPr>
          <w:rFonts w:ascii="Verdana" w:hAnsi="Verdana" w:cs="Arial"/>
        </w:rPr>
        <w:t xml:space="preserve"> Entre ellas se describe la disposición de las células, las características nucleares, la proliferación celular y las características del estroma.</w:t>
      </w:r>
      <w:r w:rsidR="00234FE9" w:rsidRPr="007B4030">
        <w:rPr>
          <w:rFonts w:ascii="Verdana" w:hAnsi="Verdana" w:cs="Arial"/>
        </w:rPr>
        <w:t xml:space="preserve"> </w:t>
      </w:r>
      <w:r w:rsidR="001D5386" w:rsidRPr="00956FF5">
        <w:rPr>
          <w:rFonts w:ascii="Verdana" w:hAnsi="Verdana" w:cs="Arial"/>
          <w:vertAlign w:val="superscript"/>
        </w:rPr>
        <w:t>(</w:t>
      </w:r>
      <w:r w:rsidRPr="00956FF5">
        <w:rPr>
          <w:rFonts w:ascii="Verdana" w:hAnsi="Verdana" w:cs="Arial"/>
          <w:vertAlign w:val="superscript"/>
        </w:rPr>
        <w:t>4</w:t>
      </w:r>
      <w:r w:rsidR="001D5386" w:rsidRPr="00956FF5">
        <w:rPr>
          <w:rFonts w:ascii="Verdana" w:hAnsi="Verdana" w:cs="Arial"/>
          <w:vertAlign w:val="superscript"/>
        </w:rPr>
        <w:t>)</w:t>
      </w:r>
      <w:r w:rsidRPr="007B4030">
        <w:rPr>
          <w:rFonts w:ascii="Verdana" w:hAnsi="Verdana" w:cs="Arial"/>
        </w:rPr>
        <w:t xml:space="preserve"> </w:t>
      </w:r>
    </w:p>
    <w:p w:rsidR="00FF6A6E" w:rsidRDefault="00720264" w:rsidP="007B4030">
      <w:pPr>
        <w:spacing w:line="360" w:lineRule="auto"/>
        <w:jc w:val="both"/>
        <w:rPr>
          <w:rFonts w:ascii="Verdana" w:hAnsi="Verdana" w:cs="Arial"/>
          <w:vertAlign w:val="superscript"/>
        </w:rPr>
      </w:pPr>
      <w:r w:rsidRPr="007B4030">
        <w:rPr>
          <w:rFonts w:ascii="Verdana" w:hAnsi="Verdana" w:cs="Arial"/>
        </w:rPr>
        <w:t>En el cáncer de mama se plantea que presenta mucha importancia la valoración de la for</w:t>
      </w:r>
      <w:r w:rsidR="007B06BE" w:rsidRPr="007B4030">
        <w:rPr>
          <w:rFonts w:ascii="Verdana" w:hAnsi="Verdana" w:cs="Arial"/>
        </w:rPr>
        <w:t xml:space="preserve">ma y tamaño del núcleo y el rango mitótico, el </w:t>
      </w:r>
      <w:r w:rsidRPr="007B4030">
        <w:rPr>
          <w:rFonts w:ascii="Verdana" w:hAnsi="Verdana" w:cs="Arial"/>
        </w:rPr>
        <w:t>cual es una medida de la rapidez con la que las células del tumor están creciendo y se están dividiendo.</w:t>
      </w:r>
      <w:r w:rsidR="00956FF5">
        <w:rPr>
          <w:rFonts w:ascii="Verdana" w:hAnsi="Verdana" w:cs="Arial"/>
        </w:rPr>
        <w:t xml:space="preserve"> </w:t>
      </w:r>
      <w:r w:rsidR="00FF6A6E" w:rsidRPr="00FF6A6E">
        <w:rPr>
          <w:rFonts w:ascii="Verdana" w:hAnsi="Verdana" w:cs="Arial"/>
          <w:vertAlign w:val="superscript"/>
        </w:rPr>
        <w:t>(5)</w:t>
      </w:r>
    </w:p>
    <w:p w:rsidR="007B06BE" w:rsidRPr="00FF6A6E" w:rsidRDefault="007B06BE" w:rsidP="007B4030">
      <w:pPr>
        <w:spacing w:line="360" w:lineRule="auto"/>
        <w:jc w:val="both"/>
        <w:rPr>
          <w:rFonts w:ascii="Verdana" w:hAnsi="Verdana" w:cs="Arial"/>
          <w:vertAlign w:val="superscript"/>
        </w:rPr>
      </w:pPr>
      <w:r w:rsidRPr="007B4030">
        <w:rPr>
          <w:rFonts w:ascii="Verdana" w:hAnsi="Verdana" w:cs="Arial"/>
        </w:rPr>
        <w:t xml:space="preserve">Para la gradación del carcinoma tiroideo, se tiene en cuenta el tamaño del tumor, la presencia de metástasis y el estado de los ganglios. </w:t>
      </w:r>
      <w:r w:rsidRPr="001A644A">
        <w:rPr>
          <w:rFonts w:ascii="Verdana" w:hAnsi="Verdana" w:cs="Arial"/>
          <w:vertAlign w:val="superscript"/>
        </w:rPr>
        <w:t>(</w:t>
      </w:r>
      <w:r w:rsidR="001A644A" w:rsidRPr="001A644A">
        <w:rPr>
          <w:rFonts w:ascii="Verdana" w:hAnsi="Verdana" w:cs="Arial"/>
          <w:vertAlign w:val="superscript"/>
        </w:rPr>
        <w:t>3</w:t>
      </w:r>
      <w:r w:rsidRPr="001A644A">
        <w:rPr>
          <w:rFonts w:ascii="Verdana" w:hAnsi="Verdana" w:cs="Arial"/>
          <w:vertAlign w:val="superscript"/>
        </w:rPr>
        <w:t>)</w:t>
      </w:r>
    </w:p>
    <w:p w:rsidR="00A90871" w:rsidRPr="007B4030" w:rsidRDefault="00A90871" w:rsidP="007B4030">
      <w:pPr>
        <w:spacing w:line="360" w:lineRule="auto"/>
        <w:jc w:val="both"/>
        <w:rPr>
          <w:rFonts w:ascii="Verdana" w:hAnsi="Verdana" w:cs="Arial"/>
        </w:rPr>
      </w:pPr>
      <w:r w:rsidRPr="007B4030">
        <w:rPr>
          <w:rFonts w:ascii="Verdana" w:hAnsi="Verdana" w:cs="Arial"/>
        </w:rPr>
        <w:lastRenderedPageBreak/>
        <w:t>Sin embargo, a las características del núcleo de las células foliculares cada vez se le presta mayor atención, teniendo en cuenta la importancia del núcleo dentro de la célula, al ser el que dirige y regula tod</w:t>
      </w:r>
      <w:r w:rsidR="003C7AC4">
        <w:rPr>
          <w:rFonts w:ascii="Verdana" w:hAnsi="Verdana" w:cs="Arial"/>
        </w:rPr>
        <w:t>as las funciones celulares.</w:t>
      </w:r>
    </w:p>
    <w:p w:rsidR="007B18F4" w:rsidRPr="007B4030" w:rsidRDefault="00813D3D" w:rsidP="007B4030">
      <w:pPr>
        <w:spacing w:line="360" w:lineRule="auto"/>
        <w:jc w:val="both"/>
        <w:rPr>
          <w:rFonts w:ascii="Verdana" w:hAnsi="Verdana" w:cs="Arial"/>
        </w:rPr>
      </w:pPr>
      <w:r w:rsidRPr="00812F76">
        <w:rPr>
          <w:rFonts w:ascii="Verdana" w:hAnsi="Verdana" w:cs="Arial"/>
        </w:rPr>
        <w:t>L</w:t>
      </w:r>
      <w:r w:rsidR="007B18F4" w:rsidRPr="00812F76">
        <w:rPr>
          <w:rFonts w:ascii="Verdana" w:hAnsi="Verdana" w:cs="Arial"/>
        </w:rPr>
        <w:t xml:space="preserve">as células </w:t>
      </w:r>
      <w:proofErr w:type="spellStart"/>
      <w:r w:rsidR="007B18F4" w:rsidRPr="00812F76">
        <w:rPr>
          <w:rFonts w:ascii="Verdana" w:hAnsi="Verdana" w:cs="Arial"/>
        </w:rPr>
        <w:t>anaplásicas</w:t>
      </w:r>
      <w:proofErr w:type="spellEnd"/>
      <w:r w:rsidR="00A90871" w:rsidRPr="00812F76">
        <w:rPr>
          <w:rFonts w:ascii="Verdana" w:hAnsi="Verdana" w:cs="Arial"/>
        </w:rPr>
        <w:t xml:space="preserve"> de los diferentes tipos de cáncer,</w:t>
      </w:r>
      <w:r w:rsidR="007B18F4" w:rsidRPr="00812F76">
        <w:rPr>
          <w:rFonts w:ascii="Verdana" w:hAnsi="Verdana" w:cs="Arial"/>
        </w:rPr>
        <w:t xml:space="preserve"> dejan de presentar patrones identificables y a veces crecen formando láminas, con pérdida total de estructuras comunes. </w:t>
      </w:r>
      <w:r w:rsidR="001D5386" w:rsidRPr="00812F76">
        <w:rPr>
          <w:rFonts w:ascii="Verdana" w:hAnsi="Verdana" w:cs="Arial"/>
        </w:rPr>
        <w:t>En</w:t>
      </w:r>
      <w:r w:rsidR="00A90871" w:rsidRPr="00812F76">
        <w:rPr>
          <w:rFonts w:ascii="Verdana" w:hAnsi="Verdana" w:cs="Arial"/>
        </w:rPr>
        <w:t xml:space="preserve"> los casos estudiados</w:t>
      </w:r>
      <w:r w:rsidR="001D5386" w:rsidRPr="00812F76">
        <w:rPr>
          <w:rFonts w:ascii="Verdana" w:hAnsi="Verdana" w:cs="Arial"/>
        </w:rPr>
        <w:t xml:space="preserve"> </w:t>
      </w:r>
      <w:r w:rsidR="00A90871" w:rsidRPr="00812F76">
        <w:rPr>
          <w:rFonts w:ascii="Verdana" w:hAnsi="Verdana" w:cs="Arial"/>
        </w:rPr>
        <w:t>de</w:t>
      </w:r>
      <w:r w:rsidR="001D5386" w:rsidRPr="00812F76">
        <w:rPr>
          <w:rFonts w:ascii="Verdana" w:hAnsi="Verdana" w:cs="Arial"/>
        </w:rPr>
        <w:t xml:space="preserve"> CPT</w:t>
      </w:r>
      <w:r w:rsidR="00CE3127" w:rsidRPr="00812F76">
        <w:rPr>
          <w:rFonts w:ascii="Verdana" w:hAnsi="Verdana" w:cs="Arial"/>
        </w:rPr>
        <w:t>, tumoración bien diferenciada,</w:t>
      </w:r>
      <w:r w:rsidR="00CE3127" w:rsidRPr="007B4030">
        <w:rPr>
          <w:rFonts w:ascii="Verdana" w:hAnsi="Verdana" w:cs="Arial"/>
        </w:rPr>
        <w:t xml:space="preserve"> desaparece la disposición típica en folículos que presenta la glándula tiroidea y se caracteriza por una disposición típica en papilas,</w:t>
      </w:r>
      <w:r w:rsidR="00A90871" w:rsidRPr="007B4030">
        <w:rPr>
          <w:rFonts w:ascii="Verdana" w:hAnsi="Verdana" w:cs="Arial"/>
        </w:rPr>
        <w:t xml:space="preserve"> (Figura 1)</w:t>
      </w:r>
      <w:r w:rsidR="003C1C5D" w:rsidRPr="007B4030">
        <w:rPr>
          <w:rFonts w:ascii="Verdana" w:hAnsi="Verdana" w:cs="Arial"/>
        </w:rPr>
        <w:t xml:space="preserve"> en correspondencia con la literatura,</w:t>
      </w:r>
      <w:r w:rsidR="00CE3127" w:rsidRPr="007B4030">
        <w:rPr>
          <w:rFonts w:ascii="Verdana" w:hAnsi="Verdana" w:cs="Arial"/>
        </w:rPr>
        <w:t xml:space="preserve"> pero también se plantea que pueden tener folículos de aspecto normal siendo a veces difícil diferenciarlos de proliferaciones benignas</w:t>
      </w:r>
      <w:r w:rsidR="003C1C5D" w:rsidRPr="007B4030">
        <w:rPr>
          <w:rFonts w:ascii="Verdana" w:hAnsi="Verdana" w:cs="Arial"/>
        </w:rPr>
        <w:t>, otro hallazgo de los autores</w:t>
      </w:r>
      <w:r w:rsidR="00CE3127" w:rsidRPr="007B4030">
        <w:rPr>
          <w:rFonts w:ascii="Verdana" w:hAnsi="Verdana" w:cs="Arial"/>
        </w:rPr>
        <w:t>.</w:t>
      </w:r>
      <w:r w:rsidR="00A870E5">
        <w:rPr>
          <w:rFonts w:ascii="Verdana" w:hAnsi="Verdana" w:cs="Arial"/>
        </w:rPr>
        <w:t xml:space="preserve"> </w:t>
      </w:r>
      <w:r w:rsidR="00922C6B" w:rsidRPr="00A870E5">
        <w:rPr>
          <w:rFonts w:ascii="Verdana" w:eastAsia="Droid Sans Fallback" w:hAnsi="Verdana" w:cs="Arial"/>
          <w:kern w:val="1"/>
          <w:vertAlign w:val="superscript"/>
          <w:lang w:eastAsia="hi-IN" w:bidi="hi-IN"/>
        </w:rPr>
        <w:t>(3,4)</w:t>
      </w:r>
    </w:p>
    <w:p w:rsidR="00CE3127" w:rsidRPr="007B4030" w:rsidRDefault="00CE3127" w:rsidP="007B4030">
      <w:pPr>
        <w:spacing w:line="360" w:lineRule="auto"/>
        <w:jc w:val="both"/>
        <w:rPr>
          <w:rFonts w:ascii="Verdana" w:hAnsi="Verdana" w:cs="Arial"/>
        </w:rPr>
      </w:pPr>
      <w:r w:rsidRPr="007B4030">
        <w:rPr>
          <w:rFonts w:ascii="Verdana" w:hAnsi="Verdana" w:cs="Arial"/>
        </w:rPr>
        <w:t xml:space="preserve">Otro elemento a tener en cuenta </w:t>
      </w:r>
      <w:r w:rsidR="00BE6D7E" w:rsidRPr="007B4030">
        <w:rPr>
          <w:rFonts w:ascii="Verdana" w:hAnsi="Verdana" w:cs="Arial"/>
        </w:rPr>
        <w:t xml:space="preserve">para definir el grado de diferenciación tumoral </w:t>
      </w:r>
      <w:r w:rsidRPr="007B4030">
        <w:rPr>
          <w:rFonts w:ascii="Verdana" w:hAnsi="Verdana" w:cs="Arial"/>
        </w:rPr>
        <w:t xml:space="preserve">son </w:t>
      </w:r>
      <w:r w:rsidR="00A17986">
        <w:rPr>
          <w:rFonts w:ascii="Verdana" w:hAnsi="Verdana" w:cs="Arial"/>
        </w:rPr>
        <w:t xml:space="preserve">las características nucleares. </w:t>
      </w:r>
      <w:r w:rsidRPr="007B4030">
        <w:rPr>
          <w:rFonts w:ascii="Verdana" w:hAnsi="Verdana" w:cs="Arial"/>
        </w:rPr>
        <w:t xml:space="preserve">Los núcleos de las tumoraciones poco diferenciadas o indiferenciadas son muy </w:t>
      </w:r>
      <w:proofErr w:type="spellStart"/>
      <w:r w:rsidRPr="007B4030">
        <w:rPr>
          <w:rFonts w:ascii="Verdana" w:hAnsi="Verdana" w:cs="Arial"/>
        </w:rPr>
        <w:t>hipercromáticos</w:t>
      </w:r>
      <w:proofErr w:type="spellEnd"/>
      <w:r w:rsidRPr="007B4030">
        <w:rPr>
          <w:rFonts w:ascii="Verdana" w:hAnsi="Verdana" w:cs="Arial"/>
        </w:rPr>
        <w:t>.</w:t>
      </w:r>
      <w:r w:rsidR="00851B55">
        <w:rPr>
          <w:rFonts w:ascii="Verdana" w:hAnsi="Verdana" w:cs="Arial"/>
        </w:rPr>
        <w:t xml:space="preserve"> </w:t>
      </w:r>
      <w:r w:rsidR="00922C6B" w:rsidRPr="00F45FD8">
        <w:rPr>
          <w:rFonts w:ascii="Verdana" w:hAnsi="Verdana" w:cs="Arial"/>
          <w:vertAlign w:val="superscript"/>
        </w:rPr>
        <w:t>(</w:t>
      </w:r>
      <w:r w:rsidRPr="00F45FD8">
        <w:rPr>
          <w:rFonts w:ascii="Verdana" w:hAnsi="Verdana" w:cs="Arial"/>
          <w:vertAlign w:val="superscript"/>
        </w:rPr>
        <w:t>4</w:t>
      </w:r>
      <w:r w:rsidR="00922C6B" w:rsidRPr="00F45FD8">
        <w:rPr>
          <w:rFonts w:ascii="Verdana" w:hAnsi="Verdana" w:cs="Arial"/>
          <w:vertAlign w:val="superscript"/>
        </w:rPr>
        <w:t>)</w:t>
      </w:r>
      <w:r w:rsidRPr="007B4030">
        <w:rPr>
          <w:rFonts w:ascii="Verdana" w:hAnsi="Verdana" w:cs="Arial"/>
        </w:rPr>
        <w:t>En el CPT, el análisis del núcleo como componente celular es importante para establecer el diagnóstico. Se describen claros y ópticamente vacíos.</w:t>
      </w:r>
      <w:r w:rsidR="00F27F9A">
        <w:rPr>
          <w:rFonts w:ascii="Verdana" w:hAnsi="Verdana" w:cs="Arial"/>
        </w:rPr>
        <w:t xml:space="preserve"> </w:t>
      </w:r>
      <w:r w:rsidR="00922C6B" w:rsidRPr="00F27F9A">
        <w:rPr>
          <w:rFonts w:ascii="Verdana" w:hAnsi="Verdana" w:cs="Arial"/>
          <w:vertAlign w:val="superscript"/>
        </w:rPr>
        <w:t>(3,4)</w:t>
      </w:r>
      <w:r w:rsidRPr="007B4030">
        <w:rPr>
          <w:rFonts w:ascii="Verdana" w:hAnsi="Verdana" w:cs="Arial"/>
        </w:rPr>
        <w:t>Este planteamiento se corresponde con los hallazgos de la autora, donde se observaron núcleos con cromatina laxa.</w:t>
      </w:r>
      <w:r w:rsidR="000D5658" w:rsidRPr="007B4030">
        <w:rPr>
          <w:rFonts w:ascii="Verdana" w:hAnsi="Verdana" w:cs="Arial"/>
        </w:rPr>
        <w:t xml:space="preserve"> (Figura 2</w:t>
      </w:r>
      <w:r w:rsidRPr="007B4030">
        <w:rPr>
          <w:rFonts w:ascii="Verdana" w:hAnsi="Verdana" w:cs="Arial"/>
        </w:rPr>
        <w:t xml:space="preserve">) </w:t>
      </w:r>
    </w:p>
    <w:p w:rsidR="003C1C5D" w:rsidRPr="007B4030" w:rsidRDefault="00CE3127" w:rsidP="007B4030">
      <w:pPr>
        <w:spacing w:line="360" w:lineRule="auto"/>
        <w:jc w:val="both"/>
        <w:rPr>
          <w:rFonts w:ascii="Verdana" w:hAnsi="Verdana" w:cs="Arial"/>
        </w:rPr>
      </w:pPr>
      <w:r w:rsidRPr="007B4030">
        <w:rPr>
          <w:rFonts w:ascii="Verdana" w:hAnsi="Verdana" w:cs="Arial"/>
        </w:rPr>
        <w:t>La cromatina laxa traduce una alta actividad de síntesis proteica, necesaria para la diferenciación tum</w:t>
      </w:r>
      <w:r w:rsidR="003C1C5D" w:rsidRPr="007B4030">
        <w:rPr>
          <w:rFonts w:ascii="Verdana" w:hAnsi="Verdana" w:cs="Arial"/>
        </w:rPr>
        <w:t>oral y para mantener la función de la glándula.</w:t>
      </w:r>
      <w:r w:rsidRPr="007B4030">
        <w:rPr>
          <w:rFonts w:ascii="Verdana" w:hAnsi="Verdana" w:cs="Arial"/>
        </w:rPr>
        <w:t xml:space="preserve"> </w:t>
      </w:r>
    </w:p>
    <w:p w:rsidR="00CE3127" w:rsidRPr="007B4030" w:rsidRDefault="00CE3127" w:rsidP="007B4030">
      <w:pPr>
        <w:spacing w:line="360" w:lineRule="auto"/>
        <w:jc w:val="both"/>
        <w:rPr>
          <w:rFonts w:ascii="Verdana" w:hAnsi="Verdana" w:cs="Arial"/>
        </w:rPr>
      </w:pPr>
      <w:r w:rsidRPr="007B4030">
        <w:rPr>
          <w:rFonts w:ascii="Verdana" w:hAnsi="Verdana" w:cs="Arial"/>
        </w:rPr>
        <w:t xml:space="preserve">Por otra parte, las células </w:t>
      </w:r>
      <w:proofErr w:type="spellStart"/>
      <w:r w:rsidRPr="007B4030">
        <w:rPr>
          <w:rFonts w:ascii="Verdana" w:hAnsi="Verdana" w:cs="Arial"/>
        </w:rPr>
        <w:t>anaplásicas</w:t>
      </w:r>
      <w:proofErr w:type="spellEnd"/>
      <w:r w:rsidRPr="007B4030">
        <w:rPr>
          <w:rFonts w:ascii="Verdana" w:hAnsi="Verdana" w:cs="Arial"/>
        </w:rPr>
        <w:t xml:space="preserve"> muestran gran pleomorfismo.</w:t>
      </w:r>
      <w:r w:rsidR="00186E5E">
        <w:rPr>
          <w:rFonts w:ascii="Verdana" w:hAnsi="Verdana" w:cs="Arial"/>
        </w:rPr>
        <w:t xml:space="preserve"> </w:t>
      </w:r>
      <w:r w:rsidR="00922C6B" w:rsidRPr="00186E5E">
        <w:rPr>
          <w:rFonts w:ascii="Verdana" w:hAnsi="Verdana" w:cs="Arial"/>
          <w:vertAlign w:val="superscript"/>
        </w:rPr>
        <w:t>(4)</w:t>
      </w:r>
      <w:r w:rsidRPr="007B4030">
        <w:rPr>
          <w:rFonts w:ascii="Verdana" w:hAnsi="Verdana" w:cs="Arial"/>
        </w:rPr>
        <w:t xml:space="preserve"> En el CPT, la literatura no describe grandes cambios en cuanto a la forma nuclear, lo que está en correspondencia con el comportamiento de una</w:t>
      </w:r>
      <w:r w:rsidR="00181DF9">
        <w:rPr>
          <w:rFonts w:ascii="Verdana" w:hAnsi="Verdana" w:cs="Arial"/>
        </w:rPr>
        <w:t xml:space="preserve"> tumoración diferenciada y con </w:t>
      </w:r>
      <w:r w:rsidRPr="007B4030">
        <w:rPr>
          <w:rFonts w:ascii="Verdana" w:hAnsi="Verdana" w:cs="Arial"/>
        </w:rPr>
        <w:t>los hallazgos de la autora.</w:t>
      </w:r>
      <w:r w:rsidR="00937466" w:rsidRPr="007B4030">
        <w:rPr>
          <w:rFonts w:ascii="Verdana" w:hAnsi="Verdana" w:cs="Arial"/>
        </w:rPr>
        <w:t xml:space="preserve"> (Figura 3)</w:t>
      </w:r>
    </w:p>
    <w:p w:rsidR="008C29A2" w:rsidRPr="007B4030" w:rsidRDefault="00CE3127" w:rsidP="007B4030">
      <w:pPr>
        <w:spacing w:after="0" w:line="360" w:lineRule="auto"/>
        <w:jc w:val="both"/>
        <w:rPr>
          <w:rFonts w:ascii="Verdana" w:hAnsi="Verdana" w:cs="Arial"/>
        </w:rPr>
      </w:pPr>
      <w:r w:rsidRPr="007B4030">
        <w:rPr>
          <w:rFonts w:ascii="Verdana" w:hAnsi="Verdana" w:cs="Arial"/>
        </w:rPr>
        <w:t>La proliferación celular también define el grado de diferenciación tumoral, se plantea que las mitosis en los tumores bien diferenciados son escasas y de configuración normal.</w:t>
      </w:r>
      <w:r w:rsidR="008C29A2" w:rsidRPr="007B4030">
        <w:rPr>
          <w:rFonts w:ascii="Verdana" w:hAnsi="Verdana" w:cs="Arial"/>
          <w:noProof/>
          <w:vertAlign w:val="superscript"/>
          <w:lang w:eastAsia="es-ES"/>
        </w:rPr>
        <w:t xml:space="preserve"> </w:t>
      </w:r>
      <w:r w:rsidR="008C29A2" w:rsidRPr="007B4030">
        <w:rPr>
          <w:rFonts w:ascii="Verdana" w:hAnsi="Verdana" w:cs="Arial"/>
        </w:rPr>
        <w:t>Es considerada por algunos autores como un factor de mal pronóstico en el que un grupo de células presenta una división más allá de los límites normales con invasión y destrucción de tejidos adyacentes, aumentando el riesgo de metástasis a otras partes del cuerpo a través de la linfa o la sangre.</w:t>
      </w:r>
      <w:r w:rsidR="00812F76">
        <w:rPr>
          <w:rFonts w:ascii="Verdana" w:hAnsi="Verdana" w:cs="Arial"/>
          <w:noProof/>
          <w:vertAlign w:val="superscript"/>
          <w:lang w:eastAsia="es-ES"/>
        </w:rPr>
        <w:t xml:space="preserve"> </w:t>
      </w:r>
      <w:r w:rsidR="00922C6B" w:rsidRPr="00186E5E">
        <w:rPr>
          <w:rFonts w:ascii="Verdana" w:hAnsi="Verdana" w:cs="Arial"/>
          <w:noProof/>
          <w:vertAlign w:val="superscript"/>
          <w:lang w:eastAsia="es-ES"/>
        </w:rPr>
        <w:t>(4,8,9,10)</w:t>
      </w:r>
      <w:r w:rsidR="008C29A2" w:rsidRPr="007B4030">
        <w:rPr>
          <w:rFonts w:ascii="Verdana" w:eastAsia="Droid Sans Fallback" w:hAnsi="Verdana" w:cs="Arial"/>
          <w:kern w:val="1"/>
          <w:lang w:eastAsia="hi-IN" w:bidi="hi-IN"/>
        </w:rPr>
        <w:t xml:space="preserve"> </w:t>
      </w:r>
    </w:p>
    <w:p w:rsidR="00CE3127" w:rsidRPr="007B4030" w:rsidRDefault="00CE3127" w:rsidP="007B4030">
      <w:pPr>
        <w:spacing w:line="360" w:lineRule="auto"/>
        <w:jc w:val="both"/>
        <w:rPr>
          <w:rFonts w:ascii="Verdana" w:hAnsi="Verdana" w:cs="Arial"/>
          <w:noProof/>
          <w:vertAlign w:val="superscript"/>
          <w:lang w:eastAsia="es-ES"/>
        </w:rPr>
      </w:pPr>
      <w:r w:rsidRPr="007B4030">
        <w:rPr>
          <w:rFonts w:ascii="Verdana" w:hAnsi="Verdana" w:cs="Arial"/>
        </w:rPr>
        <w:t>En el estudio, esta característica</w:t>
      </w:r>
      <w:r w:rsidR="008C29A2" w:rsidRPr="007B4030">
        <w:rPr>
          <w:rFonts w:ascii="Verdana" w:hAnsi="Verdana" w:cs="Arial"/>
        </w:rPr>
        <w:t xml:space="preserve"> no</w:t>
      </w:r>
      <w:r w:rsidRPr="007B4030">
        <w:rPr>
          <w:rFonts w:ascii="Verdana" w:hAnsi="Verdana" w:cs="Arial"/>
        </w:rPr>
        <w:t xml:space="preserve"> presentó igual comportamiento</w:t>
      </w:r>
      <w:r w:rsidR="008C29A2" w:rsidRPr="007B4030">
        <w:rPr>
          <w:rFonts w:ascii="Verdana" w:hAnsi="Verdana" w:cs="Arial"/>
        </w:rPr>
        <w:t>, aunque se</w:t>
      </w:r>
      <w:r w:rsidRPr="007B4030">
        <w:rPr>
          <w:rFonts w:ascii="Verdana" w:hAnsi="Verdana" w:cs="Arial"/>
        </w:rPr>
        <w:t xml:space="preserve"> evidenció </w:t>
      </w:r>
      <w:r w:rsidRPr="007B4030">
        <w:rPr>
          <w:rFonts w:ascii="Verdana" w:eastAsia="Droid Sans Fallback" w:hAnsi="Verdana" w:cs="Arial"/>
          <w:kern w:val="1"/>
          <w:lang w:eastAsia="hi-IN" w:bidi="hi-IN"/>
        </w:rPr>
        <w:t xml:space="preserve">aumento del número de capas del epitelio folicular en algunas regiones, lo que plantea la </w:t>
      </w:r>
      <w:r w:rsidRPr="007B4030">
        <w:rPr>
          <w:rFonts w:ascii="Verdana" w:eastAsia="Droid Sans Fallback" w:hAnsi="Verdana" w:cs="Arial"/>
          <w:kern w:val="1"/>
          <w:lang w:eastAsia="hi-IN" w:bidi="hi-IN"/>
        </w:rPr>
        <w:lastRenderedPageBreak/>
        <w:t xml:space="preserve">autora que pudiera estar en relación con que </w:t>
      </w:r>
      <w:r w:rsidRPr="007B4030">
        <w:rPr>
          <w:rFonts w:ascii="Verdana" w:hAnsi="Verdana" w:cs="Arial"/>
          <w:noProof/>
          <w:lang w:eastAsia="es-ES"/>
        </w:rPr>
        <w:t>se pueden encontrar células en proliferación y otras en proceso de diferenciación con evidente crecimiento.</w:t>
      </w:r>
      <w:r w:rsidR="00922C6B" w:rsidRPr="007B4030">
        <w:rPr>
          <w:rFonts w:ascii="Verdana" w:hAnsi="Verdana" w:cs="Arial"/>
          <w:noProof/>
          <w:vertAlign w:val="superscript"/>
          <w:lang w:eastAsia="es-ES"/>
        </w:rPr>
        <w:t xml:space="preserve"> </w:t>
      </w:r>
      <w:r w:rsidR="000D5658" w:rsidRPr="007B4030">
        <w:rPr>
          <w:rFonts w:ascii="Verdana" w:hAnsi="Verdana" w:cs="Arial"/>
        </w:rPr>
        <w:t>(Figura 3</w:t>
      </w:r>
      <w:r w:rsidR="008C29A2" w:rsidRPr="007B4030">
        <w:rPr>
          <w:rFonts w:ascii="Verdana" w:hAnsi="Verdana" w:cs="Arial"/>
        </w:rPr>
        <w:t>)</w:t>
      </w:r>
    </w:p>
    <w:p w:rsidR="00922C6B" w:rsidRPr="007B4030" w:rsidRDefault="00CE3127" w:rsidP="007B4030">
      <w:pPr>
        <w:spacing w:line="360" w:lineRule="auto"/>
        <w:jc w:val="both"/>
        <w:rPr>
          <w:rFonts w:ascii="Verdana" w:hAnsi="Verdana" w:cs="Arial"/>
        </w:rPr>
      </w:pPr>
      <w:r w:rsidRPr="007B4030">
        <w:rPr>
          <w:rFonts w:ascii="Verdana" w:hAnsi="Verdana" w:cs="Arial"/>
        </w:rPr>
        <w:t xml:space="preserve">Aparecen además, los tallos </w:t>
      </w:r>
      <w:proofErr w:type="spellStart"/>
      <w:r w:rsidRPr="007B4030">
        <w:rPr>
          <w:rFonts w:ascii="Verdana" w:hAnsi="Verdana" w:cs="Arial"/>
        </w:rPr>
        <w:t>fibrovasculares</w:t>
      </w:r>
      <w:proofErr w:type="spellEnd"/>
      <w:r w:rsidRPr="007B4030">
        <w:rPr>
          <w:rFonts w:ascii="Verdana" w:hAnsi="Verdana" w:cs="Arial"/>
        </w:rPr>
        <w:t xml:space="preserve"> que aportan la nutrición al tejido tumoral.</w:t>
      </w:r>
      <w:r w:rsidR="008C29A2" w:rsidRPr="007B4030">
        <w:rPr>
          <w:rFonts w:ascii="Verdana" w:hAnsi="Verdana" w:cs="Arial"/>
        </w:rPr>
        <w:t xml:space="preserve"> </w:t>
      </w:r>
      <w:r w:rsidR="000D5658" w:rsidRPr="007B4030">
        <w:rPr>
          <w:rFonts w:ascii="Verdana" w:hAnsi="Verdana" w:cs="Arial"/>
        </w:rPr>
        <w:t>(Figura 4</w:t>
      </w:r>
      <w:r w:rsidR="008C29A2" w:rsidRPr="007B4030">
        <w:rPr>
          <w:rFonts w:ascii="Verdana" w:hAnsi="Verdana" w:cs="Arial"/>
        </w:rPr>
        <w:t xml:space="preserve">) </w:t>
      </w:r>
      <w:r w:rsidRPr="007B4030">
        <w:rPr>
          <w:rFonts w:ascii="Verdana" w:hAnsi="Verdana" w:cs="Arial"/>
        </w:rPr>
        <w:t xml:space="preserve"> Sin embargo, la literatura plantea que el estroma que proporciona el aporte sanguíneo es fundamental para que los tumores crezcan, pero no ayuda a distinguir los tumores</w:t>
      </w:r>
      <w:r w:rsidR="00937466" w:rsidRPr="007B4030">
        <w:rPr>
          <w:rFonts w:ascii="Verdana" w:hAnsi="Verdana" w:cs="Arial"/>
        </w:rPr>
        <w:t xml:space="preserve"> benignos de los malignos.</w:t>
      </w:r>
      <w:r w:rsidR="003D5CC0" w:rsidRPr="007B4030">
        <w:rPr>
          <w:rFonts w:ascii="Verdana" w:hAnsi="Verdana" w:cs="Arial"/>
        </w:rPr>
        <w:t xml:space="preserve"> </w:t>
      </w:r>
      <w:r w:rsidR="00922C6B" w:rsidRPr="00CD548C">
        <w:rPr>
          <w:rFonts w:ascii="Verdana" w:hAnsi="Verdana" w:cs="Arial"/>
          <w:vertAlign w:val="superscript"/>
        </w:rPr>
        <w:t>(</w:t>
      </w:r>
      <w:r w:rsidR="00937466" w:rsidRPr="00CD548C">
        <w:rPr>
          <w:rFonts w:ascii="Verdana" w:hAnsi="Verdana" w:cs="Arial"/>
          <w:vertAlign w:val="superscript"/>
        </w:rPr>
        <w:t>4</w:t>
      </w:r>
      <w:r w:rsidR="00922C6B" w:rsidRPr="00CD548C">
        <w:rPr>
          <w:rFonts w:ascii="Verdana" w:hAnsi="Verdana" w:cs="Arial"/>
          <w:vertAlign w:val="superscript"/>
        </w:rPr>
        <w:t>)</w:t>
      </w:r>
    </w:p>
    <w:p w:rsidR="00E97367" w:rsidRDefault="00937466" w:rsidP="00E97367">
      <w:pPr>
        <w:spacing w:line="360" w:lineRule="auto"/>
        <w:jc w:val="both"/>
        <w:rPr>
          <w:rFonts w:ascii="Verdana" w:hAnsi="Verdana" w:cs="Arial"/>
        </w:rPr>
      </w:pPr>
      <w:r w:rsidRPr="007B4030">
        <w:rPr>
          <w:rFonts w:ascii="Verdana" w:hAnsi="Verdana" w:cs="Arial"/>
        </w:rPr>
        <w:t xml:space="preserve">Los </w:t>
      </w:r>
      <w:r w:rsidRPr="007B4030">
        <w:rPr>
          <w:rFonts w:ascii="Verdana" w:eastAsia="Droid Sans Fallback" w:hAnsi="Verdana" w:cs="Arial"/>
          <w:kern w:val="1"/>
          <w:lang w:eastAsia="hi-IN" w:bidi="hi-IN"/>
        </w:rPr>
        <w:t xml:space="preserve">tallos </w:t>
      </w:r>
      <w:proofErr w:type="spellStart"/>
      <w:r w:rsidRPr="007B4030">
        <w:rPr>
          <w:rFonts w:ascii="Verdana" w:eastAsia="Droid Sans Fallback" w:hAnsi="Verdana" w:cs="Arial"/>
          <w:kern w:val="1"/>
          <w:lang w:eastAsia="hi-IN" w:bidi="hi-IN"/>
        </w:rPr>
        <w:t>fibrovasculares</w:t>
      </w:r>
      <w:proofErr w:type="spellEnd"/>
      <w:r w:rsidRPr="007B4030">
        <w:rPr>
          <w:rFonts w:ascii="Verdana" w:eastAsia="Droid Sans Fallback" w:hAnsi="Verdana" w:cs="Arial"/>
          <w:kern w:val="1"/>
          <w:lang w:eastAsia="hi-IN" w:bidi="hi-IN"/>
        </w:rPr>
        <w:t xml:space="preserve"> presentan hematíes en su interior que demuestra la angiogénesis de esta variedad tumoral y su valor como factor de mal pronóstico por estar </w:t>
      </w:r>
      <w:r w:rsidR="00CD548C">
        <w:rPr>
          <w:rFonts w:ascii="Verdana" w:eastAsia="Droid Sans Fallback" w:hAnsi="Verdana" w:cs="Arial"/>
          <w:kern w:val="1"/>
          <w:lang w:eastAsia="hi-IN" w:bidi="hi-IN"/>
        </w:rPr>
        <w:t xml:space="preserve">relacionado con las metástasis </w:t>
      </w:r>
      <w:r w:rsidRPr="007B4030">
        <w:rPr>
          <w:rFonts w:ascii="Verdana" w:eastAsia="Droid Sans Fallback" w:hAnsi="Verdana" w:cs="Arial"/>
          <w:kern w:val="1"/>
          <w:lang w:eastAsia="hi-IN" w:bidi="hi-IN"/>
        </w:rPr>
        <w:t>junto a otras características histopatológicas como invasión vascular y linfática, proliferación celular y desprendimiento de células neoplásicas.</w:t>
      </w:r>
      <w:r w:rsidR="00CD548C" w:rsidRPr="00CD548C">
        <w:rPr>
          <w:rFonts w:ascii="Verdana" w:eastAsia="Droid Sans Fallback" w:hAnsi="Verdana" w:cs="Arial"/>
          <w:kern w:val="1"/>
          <w:vertAlign w:val="superscript"/>
          <w:lang w:eastAsia="hi-IN" w:bidi="hi-IN"/>
        </w:rPr>
        <w:t>(</w:t>
      </w:r>
      <w:r w:rsidR="00E20254" w:rsidRPr="00CD548C">
        <w:rPr>
          <w:rFonts w:ascii="Verdana" w:hAnsi="Verdana"/>
          <w:noProof/>
          <w:vertAlign w:val="superscript"/>
          <w:lang w:val="es-ES" w:eastAsia="es-ES"/>
        </w:rPr>
        <mc:AlternateContent>
          <mc:Choice Requires="wps">
            <w:drawing>
              <wp:anchor distT="0" distB="0" distL="114300" distR="114300" simplePos="0" relativeHeight="251662336" behindDoc="0" locked="0" layoutInCell="1" allowOverlap="1" wp14:anchorId="5DDD8217" wp14:editId="15D48C91">
                <wp:simplePos x="0" y="0"/>
                <wp:positionH relativeFrom="column">
                  <wp:posOffset>496570</wp:posOffset>
                </wp:positionH>
                <wp:positionV relativeFrom="paragraph">
                  <wp:posOffset>2515870</wp:posOffset>
                </wp:positionV>
                <wp:extent cx="408940" cy="40449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404495"/>
                        </a:xfrm>
                        <a:prstGeom prst="rect">
                          <a:avLst/>
                        </a:prstGeom>
                        <a:noFill/>
                        <a:ln w="9525">
                          <a:noFill/>
                          <a:miter lim="800000"/>
                          <a:headEnd/>
                          <a:tailEnd/>
                        </a:ln>
                      </wps:spPr>
                      <wps:txbx>
                        <w:txbxContent>
                          <w:p w:rsidR="00E20254" w:rsidRPr="003A5A09" w:rsidRDefault="00E20254" w:rsidP="00E20254">
                            <w:pPr>
                              <w:rPr>
                                <w:rFonts w:ascii="Arial Black" w:hAnsi="Arial Black"/>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9.1pt;margin-top:198.1pt;width:32.2pt;height:31.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" filled="f" stroked="f">
                <v:textbox>
                  <w:txbxContent>
                    <w:p w:rsidR="00E20254" w:rsidRPr="003A5A09" w:rsidRDefault="00E20254" w:rsidP="00E20254">
                      <w:pPr>
                        <w:rPr>
                          <w:rFonts w:ascii="Arial Black" w:hAnsi="Arial Black"/>
                        </w:rPr>
                      </w:pPr>
                    </w:p>
                  </w:txbxContent>
                </v:textbox>
              </v:shape>
            </w:pict>
          </mc:Fallback>
        </mc:AlternateContent>
      </w:r>
      <w:r w:rsidR="00922C6B" w:rsidRPr="00CD548C">
        <w:rPr>
          <w:rFonts w:ascii="Verdana" w:eastAsia="Droid Sans Fallback" w:hAnsi="Verdana" w:cs="Arial"/>
          <w:kern w:val="1"/>
          <w:vertAlign w:val="superscript"/>
          <w:lang w:eastAsia="hi-IN" w:bidi="hi-IN"/>
        </w:rPr>
        <w:t>8,9,10)</w:t>
      </w:r>
    </w:p>
    <w:p w:rsidR="00E20254" w:rsidRPr="00E97367" w:rsidRDefault="00E20254" w:rsidP="00E97367">
      <w:pPr>
        <w:spacing w:line="360" w:lineRule="auto"/>
        <w:jc w:val="both"/>
        <w:rPr>
          <w:rFonts w:ascii="Verdana" w:hAnsi="Verdana" w:cs="Arial"/>
        </w:rPr>
      </w:pPr>
      <w:r w:rsidRPr="007B4030">
        <w:rPr>
          <w:rFonts w:ascii="Verdana" w:eastAsia="Calibri" w:hAnsi="Verdana" w:cs="Times New Roman"/>
          <w:b/>
        </w:rPr>
        <w:t>Conclusiones</w:t>
      </w:r>
    </w:p>
    <w:p w:rsidR="00937466" w:rsidRPr="00956FF5" w:rsidRDefault="00E20254" w:rsidP="00956FF5">
      <w:pPr>
        <w:spacing w:line="360" w:lineRule="auto"/>
        <w:jc w:val="both"/>
        <w:rPr>
          <w:rFonts w:ascii="Verdana" w:hAnsi="Verdana" w:cs="Arial"/>
        </w:rPr>
      </w:pPr>
      <w:r w:rsidRPr="007B4030">
        <w:rPr>
          <w:rFonts w:ascii="Verdana" w:hAnsi="Verdana" w:cs="Arial"/>
        </w:rPr>
        <w:t>Las características histológicas del CPT descritas</w:t>
      </w:r>
      <w:r w:rsidR="00CA3E5C" w:rsidRPr="007B4030">
        <w:rPr>
          <w:rFonts w:ascii="Verdana" w:hAnsi="Verdana" w:cs="Arial"/>
        </w:rPr>
        <w:t>,</w:t>
      </w:r>
      <w:r w:rsidRPr="007B4030">
        <w:rPr>
          <w:rFonts w:ascii="Verdana" w:hAnsi="Verdana" w:cs="Arial"/>
        </w:rPr>
        <w:t xml:space="preserve"> se fundamentan en el g</w:t>
      </w:r>
      <w:r w:rsidR="00CA3E5C" w:rsidRPr="007B4030">
        <w:rPr>
          <w:rFonts w:ascii="Verdana" w:hAnsi="Verdana" w:cs="Arial"/>
        </w:rPr>
        <w:t xml:space="preserve">rado de diferenciación tumoral. Se tiene en cuenta que a pesar de presentar </w:t>
      </w:r>
      <w:r w:rsidR="00CA3E5C" w:rsidRPr="007B4030">
        <w:rPr>
          <w:rFonts w:ascii="Verdana" w:eastAsia="Droid Sans Fallback" w:hAnsi="Verdana" w:cs="Arial"/>
          <w:kern w:val="1"/>
          <w:lang w:eastAsia="hi-IN" w:bidi="hi-IN"/>
        </w:rPr>
        <w:t xml:space="preserve">algunas </w:t>
      </w:r>
      <w:r w:rsidR="00A92702" w:rsidRPr="007B4030">
        <w:rPr>
          <w:rFonts w:ascii="Verdana" w:eastAsia="Droid Sans Fallback" w:hAnsi="Verdana" w:cs="Arial"/>
          <w:kern w:val="1"/>
          <w:lang w:eastAsia="hi-IN" w:bidi="hi-IN"/>
        </w:rPr>
        <w:t xml:space="preserve">características histológicas </w:t>
      </w:r>
      <w:r w:rsidR="00181DF9">
        <w:rPr>
          <w:rFonts w:ascii="Verdana" w:eastAsia="Droid Sans Fallback" w:hAnsi="Verdana" w:cs="Arial"/>
          <w:kern w:val="1"/>
          <w:lang w:eastAsia="hi-IN" w:bidi="hi-IN"/>
        </w:rPr>
        <w:t>que se corresponden</w:t>
      </w:r>
      <w:r w:rsidR="00CA3E5C" w:rsidRPr="007B4030">
        <w:rPr>
          <w:rFonts w:ascii="Verdana" w:eastAsia="Droid Sans Fallback" w:hAnsi="Verdana" w:cs="Arial"/>
          <w:kern w:val="1"/>
          <w:lang w:eastAsia="hi-IN" w:bidi="hi-IN"/>
        </w:rPr>
        <w:t xml:space="preserve"> con</w:t>
      </w:r>
      <w:r w:rsidR="00A92702" w:rsidRPr="007B4030">
        <w:rPr>
          <w:rFonts w:ascii="Verdana" w:eastAsia="Droid Sans Fallback" w:hAnsi="Verdana" w:cs="Arial"/>
          <w:kern w:val="1"/>
          <w:lang w:eastAsia="hi-IN" w:bidi="hi-IN"/>
        </w:rPr>
        <w:t xml:space="preserve"> </w:t>
      </w:r>
      <w:r w:rsidR="00A92702" w:rsidRPr="007B4030">
        <w:rPr>
          <w:rFonts w:ascii="Verdana" w:hAnsi="Verdana" w:cs="Arial"/>
        </w:rPr>
        <w:t xml:space="preserve">células </w:t>
      </w:r>
      <w:proofErr w:type="spellStart"/>
      <w:r w:rsidR="00A92702" w:rsidRPr="007B4030">
        <w:rPr>
          <w:rFonts w:ascii="Verdana" w:hAnsi="Verdana" w:cs="Arial"/>
        </w:rPr>
        <w:t>anaplásicas</w:t>
      </w:r>
      <w:proofErr w:type="spellEnd"/>
      <w:r w:rsidR="00CA3E5C" w:rsidRPr="007B4030">
        <w:rPr>
          <w:rFonts w:ascii="Verdana" w:eastAsia="Droid Sans Fallback" w:hAnsi="Verdana" w:cs="Arial"/>
          <w:kern w:val="1"/>
          <w:lang w:eastAsia="hi-IN" w:bidi="hi-IN"/>
        </w:rPr>
        <w:t>, presenta en su gran mayoría características histológicas típicas de tumoraciones bien diferenciadas.</w:t>
      </w:r>
      <w:r w:rsidR="00A92702" w:rsidRPr="007B4030">
        <w:rPr>
          <w:rFonts w:ascii="Verdana" w:eastAsia="Droid Sans Fallback" w:hAnsi="Verdana" w:cs="Arial"/>
          <w:kern w:val="1"/>
          <w:lang w:eastAsia="hi-IN" w:bidi="hi-IN"/>
        </w:rPr>
        <w:t xml:space="preserve"> La valoración de las características histológicas que permiten definir el grado de diferenciación tumoral en el CPT es un elemento importante</w:t>
      </w:r>
      <w:r w:rsidR="001572DE" w:rsidRPr="007B4030">
        <w:rPr>
          <w:rFonts w:ascii="Verdana" w:eastAsia="Droid Sans Fallback" w:hAnsi="Verdana" w:cs="Arial"/>
          <w:kern w:val="1"/>
          <w:lang w:eastAsia="hi-IN" w:bidi="hi-IN"/>
        </w:rPr>
        <w:t xml:space="preserve"> a</w:t>
      </w:r>
      <w:r w:rsidR="00A92702" w:rsidRPr="007B4030">
        <w:rPr>
          <w:rFonts w:ascii="Verdana" w:eastAsia="Droid Sans Fallback" w:hAnsi="Verdana" w:cs="Arial"/>
          <w:kern w:val="1"/>
          <w:lang w:eastAsia="hi-IN" w:bidi="hi-IN"/>
        </w:rPr>
        <w:t xml:space="preserve"> tener en cuenta e</w:t>
      </w:r>
      <w:r w:rsidR="00181DF9">
        <w:rPr>
          <w:rFonts w:ascii="Verdana" w:eastAsia="Droid Sans Fallback" w:hAnsi="Verdana" w:cs="Arial"/>
          <w:kern w:val="1"/>
          <w:lang w:eastAsia="hi-IN" w:bidi="hi-IN"/>
        </w:rPr>
        <w:t>n el pronóstico del paciente.</w:t>
      </w:r>
    </w:p>
    <w:p w:rsidR="00E97367" w:rsidRDefault="00735DD8" w:rsidP="00E97367">
      <w:pPr>
        <w:spacing w:after="0" w:line="360" w:lineRule="auto"/>
        <w:ind w:left="-142"/>
        <w:jc w:val="both"/>
        <w:rPr>
          <w:rFonts w:ascii="Verdana" w:eastAsia="Calibri" w:hAnsi="Verdana" w:cs="Times New Roman"/>
        </w:rPr>
      </w:pPr>
      <w:r w:rsidRPr="007B4030">
        <w:rPr>
          <w:rFonts w:ascii="Verdana" w:eastAsia="Calibri" w:hAnsi="Verdana" w:cs="Times New Roman"/>
          <w:b/>
        </w:rPr>
        <w:t xml:space="preserve"> Bibliografía</w:t>
      </w:r>
      <w:r w:rsidRPr="007B4030">
        <w:rPr>
          <w:rFonts w:ascii="Verdana" w:eastAsia="Calibri" w:hAnsi="Verdana" w:cs="Times New Roman"/>
        </w:rPr>
        <w:t xml:space="preserve"> </w:t>
      </w:r>
    </w:p>
    <w:p w:rsidR="003940F8" w:rsidRPr="00E97367" w:rsidRDefault="003940F8" w:rsidP="00E97367">
      <w:pPr>
        <w:pStyle w:val="Prrafodelista"/>
        <w:numPr>
          <w:ilvl w:val="0"/>
          <w:numId w:val="6"/>
        </w:numPr>
        <w:spacing w:after="0" w:line="360" w:lineRule="auto"/>
        <w:jc w:val="both"/>
        <w:rPr>
          <w:rFonts w:ascii="Verdana" w:eastAsia="Calibri" w:hAnsi="Verdana" w:cs="Times New Roman"/>
        </w:rPr>
      </w:pPr>
      <w:proofErr w:type="spellStart"/>
      <w:r w:rsidRPr="00E97367">
        <w:rPr>
          <w:rFonts w:ascii="Verdana" w:hAnsi="Verdana" w:cs="Arial"/>
          <w:color w:val="000000"/>
        </w:rPr>
        <w:t>Fuenzalida</w:t>
      </w:r>
      <w:proofErr w:type="spellEnd"/>
      <w:r w:rsidRPr="00E97367">
        <w:rPr>
          <w:rFonts w:ascii="Verdana" w:hAnsi="Verdana" w:cs="Arial"/>
          <w:color w:val="000000"/>
        </w:rPr>
        <w:t xml:space="preserve"> RR, Vial LI, Rojas OV, Pizarro CF, Puebla  RV, Vial LG. Cirugía profiláctica en cáncer medular de tiroides hereditario. </w:t>
      </w:r>
      <w:proofErr w:type="spellStart"/>
      <w:r w:rsidRPr="00E97367">
        <w:rPr>
          <w:rFonts w:ascii="Verdana" w:hAnsi="Verdana" w:cs="Arial"/>
          <w:color w:val="000000"/>
        </w:rPr>
        <w:t>Rev</w:t>
      </w:r>
      <w:proofErr w:type="spellEnd"/>
      <w:r w:rsidRPr="00E97367">
        <w:rPr>
          <w:rFonts w:ascii="Verdana" w:hAnsi="Verdana" w:cs="Arial"/>
          <w:color w:val="000000"/>
        </w:rPr>
        <w:t xml:space="preserve"> </w:t>
      </w:r>
      <w:proofErr w:type="spellStart"/>
      <w:r w:rsidRPr="00E97367">
        <w:rPr>
          <w:rFonts w:ascii="Verdana" w:hAnsi="Verdana" w:cs="Arial"/>
          <w:color w:val="000000"/>
        </w:rPr>
        <w:t>Chil</w:t>
      </w:r>
      <w:proofErr w:type="spellEnd"/>
      <w:r w:rsidRPr="00E97367">
        <w:rPr>
          <w:rFonts w:ascii="Verdana" w:hAnsi="Verdana" w:cs="Arial"/>
          <w:color w:val="000000"/>
        </w:rPr>
        <w:t xml:space="preserve"> Cir. 2017 [citado 26 de oct 2022]; 69(3): 1-5 Disponible en: </w:t>
      </w:r>
      <w:hyperlink r:id="rId17" w:history="1">
        <w:r w:rsidRPr="00E97367">
          <w:rPr>
            <w:rFonts w:ascii="Verdana" w:hAnsi="Verdana" w:cs="Arial"/>
            <w:color w:val="000000"/>
          </w:rPr>
          <w:t>https://scielo.conicyt.cl/pdf/rchcir/v69n3/art17.pdf</w:t>
        </w:r>
      </w:hyperlink>
      <w:r w:rsidRPr="00E97367">
        <w:rPr>
          <w:rFonts w:ascii="Verdana" w:eastAsia="Droid Sans Fallback" w:hAnsi="Verdana" w:cs="Arial"/>
          <w:kern w:val="1"/>
          <w:lang w:eastAsia="hi-IN" w:bidi="hi-IN"/>
        </w:rPr>
        <w:t xml:space="preserve"> </w:t>
      </w:r>
    </w:p>
    <w:p w:rsidR="003940F8" w:rsidRPr="007B4030" w:rsidRDefault="003940F8" w:rsidP="003940F8">
      <w:pPr>
        <w:pStyle w:val="Prrafodelista"/>
        <w:numPr>
          <w:ilvl w:val="0"/>
          <w:numId w:val="6"/>
        </w:numPr>
        <w:tabs>
          <w:tab w:val="left" w:pos="284"/>
          <w:tab w:val="left" w:pos="567"/>
        </w:tabs>
        <w:spacing w:line="360" w:lineRule="auto"/>
        <w:jc w:val="both"/>
        <w:rPr>
          <w:rFonts w:ascii="Verdana" w:eastAsia="Droid Sans Fallback" w:hAnsi="Verdana" w:cs="Arial"/>
          <w:kern w:val="1"/>
          <w:lang w:eastAsia="hi-IN" w:bidi="hi-IN"/>
        </w:rPr>
      </w:pPr>
      <w:r w:rsidRPr="007B4030">
        <w:rPr>
          <w:rFonts w:ascii="Verdana" w:eastAsia="Droid Sans Fallback" w:hAnsi="Verdana" w:cs="Arial"/>
          <w:kern w:val="1"/>
          <w:lang w:eastAsia="hi-IN" w:bidi="hi-IN"/>
        </w:rPr>
        <w:t>Cuba: Ministerio de Salud Pública. Anuario Estadístico de Salud 2017. La Habana: Ciencias médicas; 2018.</w:t>
      </w:r>
    </w:p>
    <w:p w:rsidR="003940F8" w:rsidRPr="007B4030" w:rsidRDefault="003940F8" w:rsidP="003940F8">
      <w:pPr>
        <w:pStyle w:val="Prrafodelista"/>
        <w:numPr>
          <w:ilvl w:val="0"/>
          <w:numId w:val="6"/>
        </w:numPr>
        <w:tabs>
          <w:tab w:val="left" w:pos="426"/>
        </w:tabs>
        <w:spacing w:after="0" w:line="360" w:lineRule="auto"/>
        <w:jc w:val="both"/>
        <w:rPr>
          <w:rFonts w:ascii="Verdana" w:hAnsi="Verdana" w:cs="Arial"/>
          <w:color w:val="000000"/>
        </w:rPr>
      </w:pPr>
      <w:r w:rsidRPr="007B4030">
        <w:rPr>
          <w:rFonts w:ascii="Verdana" w:hAnsi="Verdana" w:cs="Arial"/>
          <w:color w:val="000000"/>
        </w:rPr>
        <w:t xml:space="preserve">Elizondo CA. </w:t>
      </w:r>
      <w:proofErr w:type="spellStart"/>
      <w:r w:rsidRPr="007B4030">
        <w:rPr>
          <w:rFonts w:ascii="Verdana" w:hAnsi="Verdana" w:cs="Arial"/>
          <w:color w:val="000000"/>
        </w:rPr>
        <w:t>Histopatologia</w:t>
      </w:r>
      <w:proofErr w:type="spellEnd"/>
      <w:r w:rsidRPr="007B4030">
        <w:rPr>
          <w:rFonts w:ascii="Verdana" w:hAnsi="Verdana" w:cs="Arial"/>
          <w:color w:val="000000"/>
        </w:rPr>
        <w:t xml:space="preserve"> del cáncer de tiroides. </w:t>
      </w:r>
      <w:proofErr w:type="spellStart"/>
      <w:r w:rsidRPr="007B4030">
        <w:rPr>
          <w:rFonts w:ascii="Verdana" w:hAnsi="Verdana" w:cs="Arial"/>
          <w:color w:val="000000"/>
        </w:rPr>
        <w:t>Rev</w:t>
      </w:r>
      <w:proofErr w:type="spellEnd"/>
      <w:r w:rsidRPr="007B4030">
        <w:rPr>
          <w:rFonts w:ascii="Verdana" w:hAnsi="Verdana" w:cs="Arial"/>
          <w:color w:val="000000"/>
        </w:rPr>
        <w:t xml:space="preserve"> MED Costa  Rica  y Centroamérica. 2014 [</w:t>
      </w:r>
      <w:r>
        <w:rPr>
          <w:rFonts w:ascii="Verdana" w:hAnsi="Verdana" w:cs="Arial"/>
          <w:color w:val="000000"/>
        </w:rPr>
        <w:t>citado 2</w:t>
      </w:r>
      <w:r w:rsidRPr="007B4030">
        <w:rPr>
          <w:rFonts w:ascii="Verdana" w:hAnsi="Verdana" w:cs="Arial"/>
          <w:color w:val="000000"/>
        </w:rPr>
        <w:t xml:space="preserve"> de </w:t>
      </w:r>
      <w:r>
        <w:rPr>
          <w:rFonts w:ascii="Verdana" w:hAnsi="Verdana" w:cs="Arial"/>
          <w:color w:val="000000"/>
        </w:rPr>
        <w:t>nov 2022</w:t>
      </w:r>
      <w:r w:rsidRPr="007B4030">
        <w:rPr>
          <w:rFonts w:ascii="Verdana" w:hAnsi="Verdana" w:cs="Arial"/>
          <w:color w:val="000000"/>
        </w:rPr>
        <w:t xml:space="preserve">];  LXXI (610):253 – 258. Disponible en: </w:t>
      </w:r>
      <w:hyperlink r:id="rId18" w:history="1">
        <w:r w:rsidRPr="007B4030">
          <w:rPr>
            <w:rFonts w:ascii="Verdana" w:hAnsi="Verdana" w:cs="Arial"/>
            <w:color w:val="000000"/>
          </w:rPr>
          <w:t>http://www.binasss.sa.cr/revistas/rmcc/610/art15.p</w:t>
        </w:r>
      </w:hyperlink>
    </w:p>
    <w:p w:rsidR="003940F8" w:rsidRPr="007B4030" w:rsidRDefault="003940F8" w:rsidP="003940F8">
      <w:pPr>
        <w:pStyle w:val="Prrafodelista"/>
        <w:numPr>
          <w:ilvl w:val="0"/>
          <w:numId w:val="6"/>
        </w:numPr>
        <w:tabs>
          <w:tab w:val="left" w:pos="284"/>
        </w:tabs>
        <w:spacing w:after="0" w:line="360" w:lineRule="auto"/>
        <w:jc w:val="both"/>
        <w:rPr>
          <w:rFonts w:ascii="Verdana" w:eastAsia="Droid Sans Fallback" w:hAnsi="Verdana" w:cs="Arial"/>
          <w:kern w:val="1"/>
          <w:lang w:eastAsia="hi-IN" w:bidi="hi-IN"/>
        </w:rPr>
      </w:pPr>
      <w:proofErr w:type="spellStart"/>
      <w:r w:rsidRPr="007B4030">
        <w:rPr>
          <w:rFonts w:ascii="Verdana" w:eastAsia="Droid Sans Fallback" w:hAnsi="Verdana" w:cs="Arial"/>
          <w:kern w:val="1"/>
          <w:lang w:eastAsia="hi-IN" w:bidi="hi-IN"/>
        </w:rPr>
        <w:t>Kumar</w:t>
      </w:r>
      <w:proofErr w:type="spellEnd"/>
      <w:r w:rsidRPr="007B4030">
        <w:rPr>
          <w:rFonts w:ascii="Verdana" w:eastAsia="Droid Sans Fallback" w:hAnsi="Verdana" w:cs="Arial"/>
          <w:kern w:val="1"/>
          <w:lang w:eastAsia="hi-IN" w:bidi="hi-IN"/>
        </w:rPr>
        <w:t xml:space="preserve"> V, Abbas AK, </w:t>
      </w:r>
      <w:proofErr w:type="spellStart"/>
      <w:r w:rsidRPr="007B4030">
        <w:rPr>
          <w:rFonts w:ascii="Verdana" w:eastAsia="Droid Sans Fallback" w:hAnsi="Verdana" w:cs="Arial"/>
          <w:kern w:val="1"/>
          <w:lang w:eastAsia="hi-IN" w:bidi="hi-IN"/>
        </w:rPr>
        <w:t>Aster</w:t>
      </w:r>
      <w:proofErr w:type="spellEnd"/>
      <w:r w:rsidRPr="007B4030">
        <w:rPr>
          <w:rFonts w:ascii="Verdana" w:eastAsia="Droid Sans Fallback" w:hAnsi="Verdana" w:cs="Arial"/>
          <w:kern w:val="1"/>
          <w:lang w:eastAsia="hi-IN" w:bidi="hi-IN"/>
        </w:rPr>
        <w:t xml:space="preserve"> JC. Neoplasias de la glándula tiroides. En: </w:t>
      </w:r>
      <w:proofErr w:type="spellStart"/>
      <w:r w:rsidRPr="007B4030">
        <w:rPr>
          <w:rFonts w:ascii="Verdana" w:eastAsia="Droid Sans Fallback" w:hAnsi="Verdana" w:cs="Arial"/>
          <w:kern w:val="1"/>
          <w:lang w:eastAsia="hi-IN" w:bidi="hi-IN"/>
        </w:rPr>
        <w:t>Robbins</w:t>
      </w:r>
      <w:proofErr w:type="spellEnd"/>
      <w:r w:rsidRPr="007B4030">
        <w:rPr>
          <w:rFonts w:ascii="Verdana" w:eastAsia="Droid Sans Fallback" w:hAnsi="Verdana" w:cs="Arial"/>
          <w:kern w:val="1"/>
          <w:lang w:eastAsia="hi-IN" w:bidi="hi-IN"/>
        </w:rPr>
        <w:t>. Patología Humana. 9</w:t>
      </w:r>
      <w:r w:rsidRPr="007B4030">
        <w:rPr>
          <w:rFonts w:ascii="Verdana" w:eastAsia="Droid Sans Fallback" w:hAnsi="Verdana" w:cs="Arial"/>
          <w:kern w:val="1"/>
          <w:vertAlign w:val="superscript"/>
          <w:lang w:eastAsia="hi-IN" w:bidi="hi-IN"/>
        </w:rPr>
        <w:t>na</w:t>
      </w:r>
      <w:r w:rsidRPr="007B4030">
        <w:rPr>
          <w:rFonts w:ascii="Verdana" w:eastAsia="Droid Sans Fallback" w:hAnsi="Verdana" w:cs="Arial"/>
          <w:kern w:val="1"/>
          <w:lang w:eastAsia="hi-IN" w:bidi="hi-IN"/>
        </w:rPr>
        <w:t xml:space="preserve"> ed. España: </w:t>
      </w:r>
      <w:proofErr w:type="spellStart"/>
      <w:r w:rsidRPr="007B4030">
        <w:rPr>
          <w:rFonts w:ascii="Verdana" w:eastAsia="Droid Sans Fallback" w:hAnsi="Verdana" w:cs="Arial"/>
          <w:kern w:val="1"/>
          <w:lang w:eastAsia="hi-IN" w:bidi="hi-IN"/>
        </w:rPr>
        <w:t>Elsevier</w:t>
      </w:r>
      <w:proofErr w:type="spellEnd"/>
      <w:r w:rsidRPr="007B4030">
        <w:rPr>
          <w:rFonts w:ascii="Verdana" w:eastAsia="Droid Sans Fallback" w:hAnsi="Verdana" w:cs="Arial"/>
          <w:kern w:val="1"/>
          <w:lang w:eastAsia="hi-IN" w:bidi="hi-IN"/>
        </w:rPr>
        <w:t xml:space="preserve">; 2013. </w:t>
      </w:r>
    </w:p>
    <w:p w:rsidR="003940F8" w:rsidRPr="005802C2" w:rsidRDefault="003940F8" w:rsidP="003940F8">
      <w:pPr>
        <w:pStyle w:val="Prrafodelista"/>
        <w:numPr>
          <w:ilvl w:val="0"/>
          <w:numId w:val="6"/>
        </w:numPr>
        <w:spacing w:after="0" w:line="360" w:lineRule="auto"/>
        <w:jc w:val="both"/>
        <w:rPr>
          <w:rFonts w:ascii="Verdana" w:hAnsi="Verdana"/>
          <w:color w:val="000000"/>
        </w:rPr>
      </w:pPr>
      <w:r w:rsidRPr="005802C2">
        <w:rPr>
          <w:rFonts w:ascii="Verdana" w:hAnsi="Verdana"/>
          <w:bCs/>
          <w:color w:val="000000"/>
        </w:rPr>
        <w:lastRenderedPageBreak/>
        <w:t xml:space="preserve">Instituto Nacional del Cáncer. Institutos Nacionales de Salud de los EEUU. Estados Unidos de Norte </w:t>
      </w:r>
      <w:proofErr w:type="spellStart"/>
      <w:r w:rsidRPr="005802C2">
        <w:rPr>
          <w:rFonts w:ascii="Verdana" w:hAnsi="Verdana"/>
          <w:bCs/>
          <w:color w:val="000000"/>
        </w:rPr>
        <w:t>America</w:t>
      </w:r>
      <w:proofErr w:type="spellEnd"/>
      <w:r w:rsidRPr="005802C2">
        <w:rPr>
          <w:rFonts w:ascii="Verdana" w:hAnsi="Verdana"/>
          <w:bCs/>
          <w:color w:val="000000"/>
        </w:rPr>
        <w:t>. Conceptos de diferenciación [Internet]. 2018. Disponible en: https://www.cancer.gov/espanol/publicaciones/diccionario/-buscar?contains=false&amp;q=diferenciaci%C3%B3n</w:t>
      </w:r>
    </w:p>
    <w:p w:rsidR="003940F8" w:rsidRPr="007B4030" w:rsidRDefault="003940F8" w:rsidP="003940F8">
      <w:pPr>
        <w:pStyle w:val="Prrafodelista"/>
        <w:numPr>
          <w:ilvl w:val="0"/>
          <w:numId w:val="6"/>
        </w:numPr>
        <w:spacing w:after="0" w:line="360" w:lineRule="auto"/>
        <w:jc w:val="both"/>
        <w:rPr>
          <w:rFonts w:ascii="Verdana" w:hAnsi="Verdana"/>
          <w:color w:val="000000"/>
        </w:rPr>
      </w:pPr>
      <w:proofErr w:type="spellStart"/>
      <w:r w:rsidRPr="007B4030">
        <w:rPr>
          <w:rFonts w:ascii="Verdana" w:hAnsi="Verdana"/>
          <w:color w:val="000000"/>
          <w:lang w:val="en-US"/>
        </w:rPr>
        <w:t>Monappa</w:t>
      </w:r>
      <w:proofErr w:type="spellEnd"/>
      <w:r w:rsidRPr="007B4030">
        <w:rPr>
          <w:rFonts w:ascii="Verdana" w:hAnsi="Verdana"/>
          <w:color w:val="000000"/>
          <w:lang w:val="en-US"/>
        </w:rPr>
        <w:t xml:space="preserve"> V, </w:t>
      </w:r>
      <w:proofErr w:type="spellStart"/>
      <w:r w:rsidRPr="007B4030">
        <w:rPr>
          <w:rFonts w:ascii="Verdana" w:hAnsi="Verdana"/>
          <w:color w:val="000000"/>
          <w:lang w:val="en-US"/>
        </w:rPr>
        <w:t>Kudva</w:t>
      </w:r>
      <w:proofErr w:type="spellEnd"/>
      <w:r w:rsidRPr="007B4030">
        <w:rPr>
          <w:rFonts w:ascii="Verdana" w:hAnsi="Verdana"/>
          <w:color w:val="000000"/>
          <w:lang w:val="en-US"/>
        </w:rPr>
        <w:t xml:space="preserve"> R. </w:t>
      </w:r>
      <w:proofErr w:type="spellStart"/>
      <w:r w:rsidRPr="007B4030">
        <w:rPr>
          <w:rFonts w:ascii="Verdana" w:hAnsi="Verdana"/>
          <w:color w:val="000000"/>
          <w:lang w:val="en-US"/>
        </w:rPr>
        <w:t>Cytomorphologic</w:t>
      </w:r>
      <w:proofErr w:type="spellEnd"/>
      <w:r w:rsidRPr="007B4030">
        <w:rPr>
          <w:rFonts w:ascii="Verdana" w:hAnsi="Verdana"/>
          <w:color w:val="000000"/>
          <w:lang w:val="en-US"/>
        </w:rPr>
        <w:t xml:space="preserve"> Diversity of Papillary Thyroid Carcinoma. </w:t>
      </w:r>
      <w:r w:rsidRPr="007B4030">
        <w:rPr>
          <w:rFonts w:ascii="Verdana" w:hAnsi="Verdana"/>
          <w:color w:val="000000"/>
        </w:rPr>
        <w:t xml:space="preserve">Disponible en: J </w:t>
      </w:r>
      <w:proofErr w:type="spellStart"/>
      <w:r w:rsidRPr="007B4030">
        <w:rPr>
          <w:rFonts w:ascii="Verdana" w:hAnsi="Verdana"/>
          <w:color w:val="000000"/>
        </w:rPr>
        <w:t>Cytol</w:t>
      </w:r>
      <w:proofErr w:type="spellEnd"/>
      <w:r w:rsidRPr="007B4030">
        <w:rPr>
          <w:rFonts w:ascii="Verdana" w:hAnsi="Verdana"/>
          <w:color w:val="000000"/>
        </w:rPr>
        <w:t xml:space="preserve"> [Internet]. 2017 Oct-</w:t>
      </w:r>
      <w:proofErr w:type="spellStart"/>
      <w:r w:rsidRPr="007B4030">
        <w:rPr>
          <w:rFonts w:ascii="Verdana" w:hAnsi="Verdana"/>
          <w:color w:val="000000"/>
        </w:rPr>
        <w:t>Dec</w:t>
      </w:r>
      <w:proofErr w:type="spellEnd"/>
      <w:r w:rsidRPr="007B4030">
        <w:rPr>
          <w:rFonts w:ascii="Verdana" w:hAnsi="Verdana"/>
          <w:color w:val="000000"/>
        </w:rPr>
        <w:t xml:space="preserve"> [</w:t>
      </w:r>
      <w:r>
        <w:rPr>
          <w:rFonts w:ascii="Verdana" w:hAnsi="Verdana" w:cs="Arial"/>
          <w:color w:val="000000"/>
        </w:rPr>
        <w:t>citado 20</w:t>
      </w:r>
      <w:r w:rsidRPr="007B4030">
        <w:rPr>
          <w:rFonts w:ascii="Verdana" w:hAnsi="Verdana" w:cs="Arial"/>
          <w:color w:val="000000"/>
        </w:rPr>
        <w:t xml:space="preserve"> de </w:t>
      </w:r>
      <w:r>
        <w:rPr>
          <w:rFonts w:ascii="Verdana" w:hAnsi="Verdana" w:cs="Arial"/>
          <w:color w:val="000000"/>
        </w:rPr>
        <w:t>sept 2022</w:t>
      </w:r>
      <w:r w:rsidRPr="007B4030">
        <w:rPr>
          <w:rFonts w:ascii="Verdana" w:hAnsi="Verdana"/>
          <w:color w:val="000000"/>
        </w:rPr>
        <w:t>]; 34(4): [</w:t>
      </w:r>
      <w:proofErr w:type="spellStart"/>
      <w:r w:rsidRPr="007B4030">
        <w:rPr>
          <w:rFonts w:ascii="Verdana" w:hAnsi="Verdana"/>
          <w:color w:val="000000"/>
        </w:rPr>
        <w:t>Aprox</w:t>
      </w:r>
      <w:proofErr w:type="spellEnd"/>
      <w:r w:rsidRPr="007B4030">
        <w:rPr>
          <w:rFonts w:ascii="Verdana" w:hAnsi="Verdana"/>
          <w:color w:val="000000"/>
        </w:rPr>
        <w:t xml:space="preserve"> 5 p.].Disponible en: </w:t>
      </w:r>
      <w:hyperlink r:id="rId19" w:history="1">
        <w:r w:rsidRPr="007B4030">
          <w:rPr>
            <w:rFonts w:ascii="Verdana" w:hAnsi="Verdana"/>
            <w:color w:val="000000"/>
          </w:rPr>
          <w:t>https://www.ncbi.nlm.nih.gov/pubmed/29118471</w:t>
        </w:r>
      </w:hyperlink>
    </w:p>
    <w:p w:rsidR="003940F8" w:rsidRPr="007B4030" w:rsidRDefault="003940F8" w:rsidP="003940F8">
      <w:pPr>
        <w:pStyle w:val="Prrafodelista"/>
        <w:numPr>
          <w:ilvl w:val="0"/>
          <w:numId w:val="6"/>
        </w:numPr>
        <w:spacing w:after="0" w:line="360" w:lineRule="auto"/>
        <w:jc w:val="both"/>
        <w:rPr>
          <w:rFonts w:ascii="Verdana" w:hAnsi="Verdana"/>
          <w:color w:val="000000"/>
        </w:rPr>
      </w:pPr>
      <w:r w:rsidRPr="007B4030">
        <w:rPr>
          <w:rFonts w:ascii="Verdana" w:hAnsi="Verdana"/>
          <w:color w:val="000000"/>
        </w:rPr>
        <w:t xml:space="preserve"> </w:t>
      </w:r>
      <w:proofErr w:type="spellStart"/>
      <w:r w:rsidRPr="007B4030">
        <w:rPr>
          <w:rFonts w:ascii="Verdana" w:hAnsi="Verdana"/>
          <w:color w:val="000000"/>
          <w:lang w:val="en-US"/>
        </w:rPr>
        <w:t>Yourha</w:t>
      </w:r>
      <w:proofErr w:type="spellEnd"/>
      <w:r w:rsidRPr="007B4030">
        <w:rPr>
          <w:rFonts w:ascii="Verdana" w:hAnsi="Verdana"/>
          <w:color w:val="000000"/>
          <w:lang w:val="en-US"/>
        </w:rPr>
        <w:t xml:space="preserve"> K, Min-</w:t>
      </w:r>
      <w:proofErr w:type="spellStart"/>
      <w:r w:rsidRPr="007B4030">
        <w:rPr>
          <w:rFonts w:ascii="Verdana" w:hAnsi="Verdana"/>
          <w:color w:val="000000"/>
          <w:lang w:val="en-US"/>
        </w:rPr>
        <w:t>Hee</w:t>
      </w:r>
      <w:proofErr w:type="spellEnd"/>
      <w:r w:rsidRPr="007B4030">
        <w:rPr>
          <w:rFonts w:ascii="Verdana" w:hAnsi="Verdana"/>
          <w:color w:val="000000"/>
          <w:lang w:val="en-US"/>
        </w:rPr>
        <w:t xml:space="preserve"> K, </w:t>
      </w:r>
      <w:proofErr w:type="spellStart"/>
      <w:r w:rsidRPr="007B4030">
        <w:rPr>
          <w:rFonts w:ascii="Verdana" w:hAnsi="Verdana"/>
          <w:color w:val="000000"/>
          <w:lang w:val="en-US"/>
        </w:rPr>
        <w:t>Sora</w:t>
      </w:r>
      <w:proofErr w:type="spellEnd"/>
      <w:r w:rsidRPr="007B4030">
        <w:rPr>
          <w:rFonts w:ascii="Verdana" w:hAnsi="Verdana"/>
          <w:color w:val="000000"/>
          <w:lang w:val="en-US"/>
        </w:rPr>
        <w:t xml:space="preserve"> J, </w:t>
      </w:r>
      <w:proofErr w:type="spellStart"/>
      <w:r w:rsidRPr="007B4030">
        <w:rPr>
          <w:rFonts w:ascii="Verdana" w:hAnsi="Verdana"/>
          <w:color w:val="000000"/>
          <w:lang w:val="en-US"/>
        </w:rPr>
        <w:t>Jeeyoon</w:t>
      </w:r>
      <w:proofErr w:type="spellEnd"/>
      <w:r w:rsidRPr="007B4030">
        <w:rPr>
          <w:rFonts w:ascii="Verdana" w:hAnsi="Verdana"/>
          <w:color w:val="000000"/>
          <w:lang w:val="en-US"/>
        </w:rPr>
        <w:t xml:space="preserve"> K, </w:t>
      </w:r>
      <w:proofErr w:type="spellStart"/>
      <w:r w:rsidRPr="007B4030">
        <w:rPr>
          <w:rFonts w:ascii="Verdana" w:hAnsi="Verdana"/>
          <w:color w:val="000000"/>
          <w:lang w:val="en-US"/>
        </w:rPr>
        <w:t>Chankyung</w:t>
      </w:r>
      <w:proofErr w:type="spellEnd"/>
      <w:r w:rsidRPr="007B4030">
        <w:rPr>
          <w:rFonts w:ascii="Verdana" w:hAnsi="Verdana"/>
          <w:color w:val="000000"/>
          <w:lang w:val="en-US"/>
        </w:rPr>
        <w:t xml:space="preserve"> K, </w:t>
      </w:r>
      <w:proofErr w:type="spellStart"/>
      <w:r w:rsidRPr="007B4030">
        <w:rPr>
          <w:rFonts w:ascii="Verdana" w:hAnsi="Verdana"/>
          <w:color w:val="000000"/>
          <w:lang w:val="en-US"/>
        </w:rPr>
        <w:t>Ja</w:t>
      </w:r>
      <w:proofErr w:type="spellEnd"/>
      <w:r w:rsidRPr="007B4030">
        <w:rPr>
          <w:rFonts w:ascii="Verdana" w:hAnsi="Verdana"/>
          <w:color w:val="000000"/>
          <w:lang w:val="en-US"/>
        </w:rPr>
        <w:t xml:space="preserve"> </w:t>
      </w:r>
      <w:proofErr w:type="spellStart"/>
      <w:r w:rsidRPr="007B4030">
        <w:rPr>
          <w:rFonts w:ascii="Verdana" w:hAnsi="Verdana"/>
          <w:color w:val="000000"/>
          <w:lang w:val="en-US"/>
        </w:rPr>
        <w:t>Seong</w:t>
      </w:r>
      <w:proofErr w:type="spellEnd"/>
      <w:r w:rsidRPr="007B4030">
        <w:rPr>
          <w:rFonts w:ascii="Verdana" w:hAnsi="Verdana"/>
          <w:color w:val="000000"/>
          <w:lang w:val="en-US"/>
        </w:rPr>
        <w:t xml:space="preserve"> B, et al. </w:t>
      </w:r>
      <w:r w:rsidRPr="003940F8">
        <w:rPr>
          <w:rFonts w:ascii="Verdana" w:hAnsi="Verdana"/>
          <w:color w:val="000000"/>
          <w:lang w:val="en-US"/>
        </w:rPr>
        <w:t>Prognostic implication of histological features. PLOSONE [Internet]. 2017 [</w:t>
      </w:r>
      <w:proofErr w:type="spellStart"/>
      <w:r w:rsidRPr="003940F8">
        <w:rPr>
          <w:rFonts w:ascii="Verdana" w:hAnsi="Verdana" w:cs="Arial"/>
          <w:color w:val="000000"/>
          <w:lang w:val="en-US"/>
        </w:rPr>
        <w:t>citado</w:t>
      </w:r>
      <w:proofErr w:type="spellEnd"/>
      <w:r w:rsidRPr="003940F8">
        <w:rPr>
          <w:rFonts w:ascii="Verdana" w:hAnsi="Verdana" w:cs="Arial"/>
          <w:color w:val="000000"/>
          <w:lang w:val="en-US"/>
        </w:rPr>
        <w:t xml:space="preserve"> 20 </w:t>
      </w:r>
      <w:proofErr w:type="spellStart"/>
      <w:r w:rsidRPr="003940F8">
        <w:rPr>
          <w:rFonts w:ascii="Verdana" w:hAnsi="Verdana" w:cs="Arial"/>
          <w:color w:val="000000"/>
          <w:lang w:val="en-US"/>
        </w:rPr>
        <w:t>de</w:t>
      </w:r>
      <w:proofErr w:type="spellEnd"/>
      <w:r w:rsidRPr="003940F8">
        <w:rPr>
          <w:rFonts w:ascii="Verdana" w:hAnsi="Verdana" w:cs="Arial"/>
          <w:color w:val="000000"/>
          <w:lang w:val="en-US"/>
        </w:rPr>
        <w:t xml:space="preserve"> </w:t>
      </w:r>
      <w:proofErr w:type="spellStart"/>
      <w:proofErr w:type="gramStart"/>
      <w:r w:rsidRPr="003940F8">
        <w:rPr>
          <w:rFonts w:ascii="Verdana" w:hAnsi="Verdana" w:cs="Arial"/>
          <w:color w:val="000000"/>
          <w:lang w:val="en-US"/>
        </w:rPr>
        <w:t>oct</w:t>
      </w:r>
      <w:proofErr w:type="spellEnd"/>
      <w:proofErr w:type="gramEnd"/>
      <w:r w:rsidRPr="003940F8">
        <w:rPr>
          <w:rFonts w:ascii="Verdana" w:hAnsi="Verdana" w:cs="Arial"/>
          <w:color w:val="000000"/>
          <w:lang w:val="en-US"/>
        </w:rPr>
        <w:t xml:space="preserve"> 2022</w:t>
      </w:r>
      <w:r w:rsidRPr="003940F8">
        <w:rPr>
          <w:rFonts w:ascii="Verdana" w:hAnsi="Verdana"/>
          <w:color w:val="000000"/>
          <w:lang w:val="en-US"/>
        </w:rPr>
        <w:t>]; 12(3): [</w:t>
      </w:r>
      <w:proofErr w:type="spellStart"/>
      <w:r w:rsidRPr="003940F8">
        <w:rPr>
          <w:rFonts w:ascii="Verdana" w:hAnsi="Verdana"/>
          <w:color w:val="000000"/>
          <w:lang w:val="en-US"/>
        </w:rPr>
        <w:t>Aprox</w:t>
      </w:r>
      <w:proofErr w:type="spellEnd"/>
      <w:r w:rsidRPr="003940F8">
        <w:rPr>
          <w:rFonts w:ascii="Verdana" w:hAnsi="Verdana"/>
          <w:color w:val="000000"/>
          <w:lang w:val="en-US"/>
        </w:rPr>
        <w:t xml:space="preserve"> 21 p.]. </w:t>
      </w:r>
      <w:r w:rsidRPr="007B4030">
        <w:rPr>
          <w:rFonts w:ascii="Verdana" w:hAnsi="Verdana"/>
          <w:color w:val="000000"/>
        </w:rPr>
        <w:t xml:space="preserve">Disponible en: </w:t>
      </w:r>
      <w:hyperlink r:id="rId20" w:history="1">
        <w:r w:rsidRPr="007B4030">
          <w:rPr>
            <w:rFonts w:ascii="Verdana" w:hAnsi="Verdana"/>
            <w:color w:val="000000"/>
          </w:rPr>
          <w:t>https://doi.org/10.1371/journal.pone.0174737</w:t>
        </w:r>
      </w:hyperlink>
    </w:p>
    <w:p w:rsidR="003940F8" w:rsidRPr="007B4030" w:rsidRDefault="003940F8" w:rsidP="003940F8">
      <w:pPr>
        <w:pStyle w:val="Prrafodelista"/>
        <w:numPr>
          <w:ilvl w:val="0"/>
          <w:numId w:val="6"/>
        </w:numPr>
        <w:spacing w:after="0" w:line="360" w:lineRule="auto"/>
        <w:jc w:val="both"/>
        <w:rPr>
          <w:rFonts w:ascii="Verdana" w:hAnsi="Verdana"/>
          <w:bCs/>
          <w:color w:val="000000"/>
        </w:rPr>
      </w:pPr>
      <w:r w:rsidRPr="007B4030">
        <w:rPr>
          <w:rFonts w:ascii="Verdana" w:hAnsi="Verdana"/>
          <w:bCs/>
          <w:color w:val="000000"/>
          <w:lang w:val="en-US"/>
        </w:rPr>
        <w:t xml:space="preserve">Chung YJ, Lee JS, Park SY, Park HJ, Cho BY, Park SJ, et al. </w:t>
      </w:r>
      <w:proofErr w:type="spellStart"/>
      <w:r w:rsidRPr="007B4030">
        <w:rPr>
          <w:rFonts w:ascii="Verdana" w:hAnsi="Verdana"/>
          <w:bCs/>
          <w:color w:val="000000"/>
          <w:lang w:val="en-US"/>
        </w:rPr>
        <w:t>Histomorphological</w:t>
      </w:r>
      <w:proofErr w:type="spellEnd"/>
      <w:r w:rsidRPr="007B4030">
        <w:rPr>
          <w:rFonts w:ascii="Verdana" w:hAnsi="Verdana"/>
          <w:bCs/>
          <w:color w:val="000000"/>
          <w:lang w:val="en-US"/>
        </w:rPr>
        <w:t xml:space="preserve"> factors in the risk prediction of lymph node metastasis in papillary thyroid carcinoma. </w:t>
      </w:r>
      <w:proofErr w:type="spellStart"/>
      <w:r w:rsidRPr="007B4030">
        <w:rPr>
          <w:rFonts w:ascii="Verdana" w:hAnsi="Verdana"/>
          <w:bCs/>
          <w:color w:val="000000"/>
        </w:rPr>
        <w:t>Histopathol</w:t>
      </w:r>
      <w:proofErr w:type="spellEnd"/>
      <w:r w:rsidRPr="007B4030">
        <w:rPr>
          <w:rFonts w:ascii="Verdana" w:hAnsi="Verdana"/>
          <w:bCs/>
          <w:color w:val="000000"/>
        </w:rPr>
        <w:t xml:space="preserve"> [Internet] 2013. [</w:t>
      </w:r>
      <w:r>
        <w:rPr>
          <w:rFonts w:ascii="Verdana" w:hAnsi="Verdana" w:cs="Arial"/>
          <w:color w:val="000000"/>
        </w:rPr>
        <w:t>citado 2</w:t>
      </w:r>
      <w:r w:rsidRPr="007B4030">
        <w:rPr>
          <w:rFonts w:ascii="Verdana" w:hAnsi="Verdana" w:cs="Arial"/>
          <w:color w:val="000000"/>
        </w:rPr>
        <w:t xml:space="preserve"> de </w:t>
      </w:r>
      <w:r>
        <w:rPr>
          <w:rFonts w:ascii="Verdana" w:hAnsi="Verdana" w:cs="Arial"/>
          <w:color w:val="000000"/>
        </w:rPr>
        <w:t>nov 2022</w:t>
      </w:r>
      <w:r w:rsidRPr="007B4030">
        <w:rPr>
          <w:rFonts w:ascii="Verdana" w:hAnsi="Verdana"/>
          <w:bCs/>
          <w:color w:val="000000"/>
        </w:rPr>
        <w:t>]; 62(4): [</w:t>
      </w:r>
      <w:proofErr w:type="spellStart"/>
      <w:r w:rsidRPr="007B4030">
        <w:rPr>
          <w:rFonts w:ascii="Verdana" w:hAnsi="Verdana"/>
          <w:bCs/>
          <w:color w:val="000000"/>
        </w:rPr>
        <w:t>aprox</w:t>
      </w:r>
      <w:proofErr w:type="spellEnd"/>
      <w:r w:rsidRPr="007B4030">
        <w:rPr>
          <w:rFonts w:ascii="Verdana" w:hAnsi="Verdana"/>
          <w:bCs/>
          <w:color w:val="000000"/>
        </w:rPr>
        <w:t xml:space="preserve"> 11 p.]. Disponible en: </w:t>
      </w:r>
      <w:hyperlink r:id="rId21" w:history="1">
        <w:r w:rsidRPr="007B4030">
          <w:rPr>
            <w:rFonts w:ascii="Verdana" w:hAnsi="Verdana"/>
            <w:bCs/>
            <w:color w:val="000000"/>
          </w:rPr>
          <w:t>https://www.ncbi.nlm.nih.gov/pubmed/23379688</w:t>
        </w:r>
      </w:hyperlink>
    </w:p>
    <w:p w:rsidR="003940F8" w:rsidRPr="007B4030" w:rsidRDefault="003940F8" w:rsidP="003940F8">
      <w:pPr>
        <w:pStyle w:val="Prrafodelista"/>
        <w:numPr>
          <w:ilvl w:val="0"/>
          <w:numId w:val="6"/>
        </w:numPr>
        <w:spacing w:after="0" w:line="360" w:lineRule="auto"/>
        <w:jc w:val="both"/>
        <w:rPr>
          <w:rFonts w:ascii="Verdana" w:hAnsi="Verdana"/>
          <w:bCs/>
          <w:color w:val="000000"/>
        </w:rPr>
      </w:pPr>
      <w:proofErr w:type="spellStart"/>
      <w:r w:rsidRPr="007B4030">
        <w:rPr>
          <w:rFonts w:ascii="Verdana" w:hAnsi="Verdana"/>
          <w:bCs/>
          <w:color w:val="000000"/>
          <w:lang w:val="en-US"/>
        </w:rPr>
        <w:t>Fallah</w:t>
      </w:r>
      <w:proofErr w:type="spellEnd"/>
      <w:r w:rsidRPr="007B4030">
        <w:rPr>
          <w:rFonts w:ascii="Verdana" w:hAnsi="Verdana"/>
          <w:bCs/>
          <w:color w:val="000000"/>
          <w:lang w:val="en-US"/>
        </w:rPr>
        <w:t xml:space="preserve"> M, </w:t>
      </w:r>
      <w:proofErr w:type="spellStart"/>
      <w:r w:rsidRPr="007B4030">
        <w:rPr>
          <w:rFonts w:ascii="Verdana" w:hAnsi="Verdana"/>
          <w:bCs/>
          <w:color w:val="000000"/>
          <w:lang w:val="en-US"/>
        </w:rPr>
        <w:t>Pukkala</w:t>
      </w:r>
      <w:proofErr w:type="spellEnd"/>
      <w:r w:rsidRPr="007B4030">
        <w:rPr>
          <w:rFonts w:ascii="Verdana" w:hAnsi="Verdana"/>
          <w:bCs/>
          <w:color w:val="000000"/>
          <w:lang w:val="en-US"/>
        </w:rPr>
        <w:t xml:space="preserve"> E, </w:t>
      </w:r>
      <w:proofErr w:type="spellStart"/>
      <w:r w:rsidRPr="007B4030">
        <w:rPr>
          <w:rFonts w:ascii="Verdana" w:hAnsi="Verdana"/>
          <w:bCs/>
          <w:color w:val="000000"/>
          <w:lang w:val="en-US"/>
        </w:rPr>
        <w:t>Tryggvadottir</w:t>
      </w:r>
      <w:proofErr w:type="spellEnd"/>
      <w:r w:rsidRPr="007B4030">
        <w:rPr>
          <w:rFonts w:ascii="Verdana" w:hAnsi="Verdana"/>
          <w:bCs/>
          <w:color w:val="000000"/>
          <w:lang w:val="en-US"/>
        </w:rPr>
        <w:t xml:space="preserve"> L, Olsen JH. Risk of thyroid cancer in first-degree relatives of patients with non-medullary thyroid cancer by histology type and age at diagnosis: a joint study from five Nordic countries. </w:t>
      </w:r>
      <w:r w:rsidRPr="007B4030">
        <w:rPr>
          <w:rFonts w:ascii="Verdana" w:hAnsi="Verdana"/>
          <w:bCs/>
          <w:color w:val="000000"/>
        </w:rPr>
        <w:t xml:space="preserve">J </w:t>
      </w:r>
      <w:proofErr w:type="spellStart"/>
      <w:r w:rsidRPr="007B4030">
        <w:rPr>
          <w:rFonts w:ascii="Verdana" w:hAnsi="Verdana"/>
          <w:bCs/>
          <w:color w:val="000000"/>
        </w:rPr>
        <w:t>Med</w:t>
      </w:r>
      <w:proofErr w:type="spellEnd"/>
      <w:r w:rsidRPr="007B4030">
        <w:rPr>
          <w:rFonts w:ascii="Verdana" w:hAnsi="Verdana"/>
          <w:bCs/>
          <w:color w:val="000000"/>
        </w:rPr>
        <w:t xml:space="preserve"> </w:t>
      </w:r>
      <w:proofErr w:type="spellStart"/>
      <w:r w:rsidRPr="007B4030">
        <w:rPr>
          <w:rFonts w:ascii="Verdana" w:hAnsi="Verdana"/>
          <w:bCs/>
          <w:color w:val="000000"/>
        </w:rPr>
        <w:t>Genet</w:t>
      </w:r>
      <w:proofErr w:type="spellEnd"/>
      <w:r w:rsidRPr="007B4030">
        <w:rPr>
          <w:rFonts w:ascii="Verdana" w:hAnsi="Verdana"/>
          <w:bCs/>
          <w:color w:val="000000"/>
        </w:rPr>
        <w:t xml:space="preserve"> [Internet]. 2013 [</w:t>
      </w:r>
      <w:r w:rsidRPr="007B4030">
        <w:rPr>
          <w:rFonts w:ascii="Verdana" w:hAnsi="Verdana" w:cs="Arial"/>
          <w:color w:val="000000"/>
        </w:rPr>
        <w:t xml:space="preserve">citado 26 de </w:t>
      </w:r>
      <w:r>
        <w:rPr>
          <w:rFonts w:ascii="Verdana" w:hAnsi="Verdana" w:cs="Arial"/>
          <w:color w:val="000000"/>
        </w:rPr>
        <w:t>oct 2022</w:t>
      </w:r>
      <w:r w:rsidRPr="007B4030">
        <w:rPr>
          <w:rFonts w:ascii="Verdana" w:hAnsi="Verdana"/>
          <w:bCs/>
          <w:color w:val="000000"/>
        </w:rPr>
        <w:t>]; 50(6): [</w:t>
      </w:r>
      <w:proofErr w:type="spellStart"/>
      <w:r w:rsidRPr="007B4030">
        <w:rPr>
          <w:rFonts w:ascii="Verdana" w:hAnsi="Verdana"/>
          <w:bCs/>
          <w:color w:val="000000"/>
        </w:rPr>
        <w:t>aprox</w:t>
      </w:r>
      <w:proofErr w:type="spellEnd"/>
      <w:r w:rsidRPr="007B4030">
        <w:rPr>
          <w:rFonts w:ascii="Verdana" w:hAnsi="Verdana"/>
          <w:bCs/>
          <w:color w:val="000000"/>
        </w:rPr>
        <w:t xml:space="preserve"> 10 p.]. Disponible en: </w:t>
      </w:r>
      <w:hyperlink r:id="rId22" w:history="1">
        <w:r w:rsidRPr="007B4030">
          <w:rPr>
            <w:rFonts w:ascii="Verdana" w:hAnsi="Verdana"/>
            <w:bCs/>
            <w:color w:val="000000"/>
          </w:rPr>
          <w:t>https://www.ncbi.nlm.nih.gov/pubmed/23585692</w:t>
        </w:r>
      </w:hyperlink>
      <w:r w:rsidRPr="007B4030">
        <w:rPr>
          <w:rFonts w:ascii="Verdana" w:hAnsi="Verdana"/>
          <w:bCs/>
          <w:color w:val="000000"/>
        </w:rPr>
        <w:t>.</w:t>
      </w:r>
    </w:p>
    <w:p w:rsidR="003940F8" w:rsidRPr="007B4030" w:rsidRDefault="003940F8" w:rsidP="003940F8">
      <w:pPr>
        <w:pStyle w:val="Prrafodelista"/>
        <w:numPr>
          <w:ilvl w:val="0"/>
          <w:numId w:val="6"/>
        </w:numPr>
        <w:spacing w:after="0" w:line="360" w:lineRule="auto"/>
        <w:jc w:val="both"/>
        <w:rPr>
          <w:rFonts w:ascii="Verdana" w:hAnsi="Verdana"/>
          <w:bCs/>
          <w:color w:val="000000"/>
        </w:rPr>
      </w:pPr>
      <w:r w:rsidRPr="007B4030">
        <w:rPr>
          <w:rFonts w:ascii="Verdana" w:hAnsi="Verdana"/>
          <w:bCs/>
          <w:color w:val="000000"/>
        </w:rPr>
        <w:t xml:space="preserve"> Duran AO, </w:t>
      </w:r>
      <w:proofErr w:type="spellStart"/>
      <w:r w:rsidRPr="007B4030">
        <w:rPr>
          <w:rFonts w:ascii="Verdana" w:hAnsi="Verdana"/>
          <w:bCs/>
          <w:color w:val="000000"/>
        </w:rPr>
        <w:t>Anil</w:t>
      </w:r>
      <w:proofErr w:type="spellEnd"/>
      <w:r w:rsidRPr="007B4030">
        <w:rPr>
          <w:rFonts w:ascii="Verdana" w:hAnsi="Verdana"/>
          <w:bCs/>
          <w:color w:val="000000"/>
        </w:rPr>
        <w:t xml:space="preserve"> C, </w:t>
      </w:r>
      <w:proofErr w:type="spellStart"/>
      <w:r w:rsidRPr="007B4030">
        <w:rPr>
          <w:rFonts w:ascii="Verdana" w:hAnsi="Verdana"/>
          <w:bCs/>
          <w:color w:val="000000"/>
        </w:rPr>
        <w:t>Gursoy</w:t>
      </w:r>
      <w:proofErr w:type="spellEnd"/>
      <w:r w:rsidRPr="007B4030">
        <w:rPr>
          <w:rFonts w:ascii="Verdana" w:hAnsi="Verdana"/>
          <w:bCs/>
          <w:color w:val="000000"/>
        </w:rPr>
        <w:t xml:space="preserve"> A, </w:t>
      </w:r>
      <w:proofErr w:type="spellStart"/>
      <w:r w:rsidRPr="007B4030">
        <w:rPr>
          <w:rFonts w:ascii="Verdana" w:hAnsi="Verdana"/>
          <w:bCs/>
          <w:color w:val="000000"/>
        </w:rPr>
        <w:t>Nar</w:t>
      </w:r>
      <w:proofErr w:type="spellEnd"/>
      <w:r w:rsidRPr="007B4030">
        <w:rPr>
          <w:rFonts w:ascii="Verdana" w:hAnsi="Verdana"/>
          <w:bCs/>
          <w:color w:val="000000"/>
        </w:rPr>
        <w:t xml:space="preserve"> A, </w:t>
      </w:r>
      <w:proofErr w:type="spellStart"/>
      <w:r w:rsidRPr="007B4030">
        <w:rPr>
          <w:rFonts w:ascii="Verdana" w:hAnsi="Verdana"/>
          <w:bCs/>
          <w:color w:val="000000"/>
        </w:rPr>
        <w:t>Altundag</w:t>
      </w:r>
      <w:proofErr w:type="spellEnd"/>
      <w:r w:rsidRPr="007B4030">
        <w:rPr>
          <w:rFonts w:ascii="Verdana" w:hAnsi="Verdana"/>
          <w:bCs/>
          <w:color w:val="000000"/>
        </w:rPr>
        <w:t xml:space="preserve"> O, </w:t>
      </w:r>
      <w:proofErr w:type="spellStart"/>
      <w:r w:rsidRPr="007B4030">
        <w:rPr>
          <w:rFonts w:ascii="Verdana" w:hAnsi="Verdana"/>
          <w:bCs/>
          <w:color w:val="000000"/>
        </w:rPr>
        <w:t>Inanc</w:t>
      </w:r>
      <w:proofErr w:type="spellEnd"/>
      <w:r w:rsidRPr="007B4030">
        <w:rPr>
          <w:rFonts w:ascii="Verdana" w:hAnsi="Verdana"/>
          <w:bCs/>
          <w:color w:val="000000"/>
        </w:rPr>
        <w:t xml:space="preserve"> M, et al. </w:t>
      </w:r>
      <w:r w:rsidRPr="007B4030">
        <w:rPr>
          <w:rFonts w:ascii="Verdana" w:hAnsi="Verdana"/>
          <w:bCs/>
          <w:color w:val="000000"/>
          <w:lang w:val="en-US"/>
        </w:rPr>
        <w:t xml:space="preserve">The relationship between thyroid volume and malignant thyroid disease. </w:t>
      </w:r>
      <w:proofErr w:type="spellStart"/>
      <w:r w:rsidRPr="007B4030">
        <w:rPr>
          <w:rFonts w:ascii="Verdana" w:hAnsi="Verdana"/>
          <w:bCs/>
          <w:color w:val="000000"/>
        </w:rPr>
        <w:t>Med</w:t>
      </w:r>
      <w:proofErr w:type="spellEnd"/>
      <w:r w:rsidRPr="007B4030">
        <w:rPr>
          <w:rFonts w:ascii="Verdana" w:hAnsi="Verdana"/>
          <w:bCs/>
          <w:color w:val="000000"/>
        </w:rPr>
        <w:t xml:space="preserve"> </w:t>
      </w:r>
      <w:proofErr w:type="spellStart"/>
      <w:r w:rsidRPr="007B4030">
        <w:rPr>
          <w:rFonts w:ascii="Verdana" w:hAnsi="Verdana"/>
          <w:bCs/>
          <w:color w:val="000000"/>
        </w:rPr>
        <w:t>Oncol</w:t>
      </w:r>
      <w:proofErr w:type="spellEnd"/>
      <w:r w:rsidRPr="007B4030">
        <w:rPr>
          <w:rFonts w:ascii="Verdana" w:hAnsi="Verdana"/>
          <w:bCs/>
          <w:color w:val="000000"/>
        </w:rPr>
        <w:t xml:space="preserve"> [internet]. 2014 [</w:t>
      </w:r>
      <w:r w:rsidRPr="007B4030">
        <w:rPr>
          <w:rFonts w:ascii="Verdana" w:hAnsi="Verdana" w:cs="Arial"/>
          <w:color w:val="000000"/>
        </w:rPr>
        <w:t xml:space="preserve">citado 26 de </w:t>
      </w:r>
      <w:r>
        <w:rPr>
          <w:rFonts w:ascii="Verdana" w:hAnsi="Verdana" w:cs="Arial"/>
          <w:color w:val="000000"/>
        </w:rPr>
        <w:t>oct 2022</w:t>
      </w:r>
      <w:r w:rsidRPr="007B4030">
        <w:rPr>
          <w:rFonts w:ascii="Verdana" w:hAnsi="Verdana"/>
          <w:bCs/>
          <w:color w:val="000000"/>
        </w:rPr>
        <w:t>]; 31(1): [</w:t>
      </w:r>
      <w:proofErr w:type="spellStart"/>
      <w:r w:rsidRPr="007B4030">
        <w:rPr>
          <w:rFonts w:ascii="Verdana" w:hAnsi="Verdana"/>
          <w:bCs/>
          <w:color w:val="000000"/>
        </w:rPr>
        <w:t>aprox</w:t>
      </w:r>
      <w:proofErr w:type="spellEnd"/>
      <w:r w:rsidRPr="007B4030">
        <w:rPr>
          <w:rFonts w:ascii="Verdana" w:hAnsi="Verdana"/>
          <w:bCs/>
          <w:color w:val="000000"/>
        </w:rPr>
        <w:t xml:space="preserve"> 1 p.]. Disponible en:  </w:t>
      </w:r>
      <w:hyperlink r:id="rId23" w:history="1">
        <w:r w:rsidRPr="007B4030">
          <w:rPr>
            <w:rFonts w:ascii="Verdana" w:hAnsi="Verdana"/>
            <w:bCs/>
            <w:color w:val="000000"/>
          </w:rPr>
          <w:t>https://www.ncbi.nlm.nih.gov/pubmed/24338169</w:t>
        </w:r>
      </w:hyperlink>
    </w:p>
    <w:p w:rsidR="003940F8" w:rsidRPr="007B4030" w:rsidRDefault="003940F8" w:rsidP="003940F8">
      <w:pPr>
        <w:pStyle w:val="Prrafodelista"/>
        <w:tabs>
          <w:tab w:val="left" w:pos="567"/>
          <w:tab w:val="left" w:pos="709"/>
        </w:tabs>
        <w:spacing w:after="0" w:line="360" w:lineRule="auto"/>
        <w:jc w:val="both"/>
        <w:rPr>
          <w:rFonts w:ascii="Verdana" w:hAnsi="Verdana" w:cs="Arial"/>
          <w:color w:val="000000"/>
        </w:rPr>
      </w:pPr>
    </w:p>
    <w:p w:rsidR="003940F8" w:rsidRPr="007B4030" w:rsidRDefault="003940F8" w:rsidP="003940F8">
      <w:pPr>
        <w:spacing w:line="360" w:lineRule="auto"/>
        <w:rPr>
          <w:rFonts w:ascii="Verdana" w:eastAsia="Calibri" w:hAnsi="Verdana" w:cs="Times New Roman"/>
          <w:lang w:val="es-ES"/>
        </w:rPr>
      </w:pPr>
    </w:p>
    <w:p w:rsidR="00E95576" w:rsidRDefault="00E95576" w:rsidP="00E97367">
      <w:pPr>
        <w:spacing w:after="0" w:line="360" w:lineRule="auto"/>
        <w:ind w:left="-142"/>
        <w:rPr>
          <w:rFonts w:ascii="Verdana" w:eastAsia="Calibri" w:hAnsi="Verdana" w:cs="Times New Roman"/>
          <w:b/>
        </w:rPr>
      </w:pPr>
    </w:p>
    <w:p w:rsidR="00E95576" w:rsidRDefault="00E95576" w:rsidP="00E97367">
      <w:pPr>
        <w:spacing w:after="0" w:line="360" w:lineRule="auto"/>
        <w:ind w:left="-142"/>
        <w:rPr>
          <w:rFonts w:ascii="Verdana" w:eastAsia="Calibri" w:hAnsi="Verdana" w:cs="Times New Roman"/>
          <w:b/>
        </w:rPr>
      </w:pPr>
    </w:p>
    <w:p w:rsidR="00E95576" w:rsidRDefault="00E95576" w:rsidP="00E97367">
      <w:pPr>
        <w:spacing w:after="0" w:line="360" w:lineRule="auto"/>
        <w:ind w:left="-142"/>
        <w:rPr>
          <w:rFonts w:ascii="Verdana" w:eastAsia="Calibri" w:hAnsi="Verdana" w:cs="Times New Roman"/>
          <w:b/>
        </w:rPr>
      </w:pPr>
    </w:p>
    <w:p w:rsidR="00E95576" w:rsidRDefault="00E95576" w:rsidP="00E97367">
      <w:pPr>
        <w:spacing w:after="0" w:line="360" w:lineRule="auto"/>
        <w:ind w:left="-142"/>
        <w:rPr>
          <w:rFonts w:ascii="Verdana" w:eastAsia="Calibri" w:hAnsi="Verdana" w:cs="Times New Roman"/>
          <w:b/>
        </w:rPr>
      </w:pPr>
    </w:p>
    <w:p w:rsidR="00E95576" w:rsidRDefault="00E95576" w:rsidP="00E97367">
      <w:pPr>
        <w:spacing w:after="0" w:line="360" w:lineRule="auto"/>
        <w:ind w:left="-142"/>
        <w:rPr>
          <w:rFonts w:ascii="Verdana" w:eastAsia="Calibri" w:hAnsi="Verdana" w:cs="Times New Roman"/>
          <w:b/>
        </w:rPr>
      </w:pPr>
    </w:p>
    <w:p w:rsidR="00E95576" w:rsidRDefault="00E95576" w:rsidP="00E97367">
      <w:pPr>
        <w:spacing w:after="0" w:line="360" w:lineRule="auto"/>
        <w:ind w:left="-142"/>
        <w:rPr>
          <w:rFonts w:ascii="Verdana" w:eastAsia="Calibri" w:hAnsi="Verdana" w:cs="Times New Roman"/>
          <w:b/>
        </w:rPr>
      </w:pPr>
    </w:p>
    <w:p w:rsidR="00E95576" w:rsidRDefault="00E95576" w:rsidP="00E97367">
      <w:pPr>
        <w:spacing w:after="0" w:line="360" w:lineRule="auto"/>
        <w:ind w:left="-142"/>
        <w:rPr>
          <w:rFonts w:ascii="Verdana" w:eastAsia="Calibri" w:hAnsi="Verdana" w:cs="Times New Roman"/>
          <w:b/>
        </w:rPr>
      </w:pPr>
    </w:p>
    <w:p w:rsidR="00077397" w:rsidRDefault="00735DD8" w:rsidP="00E97367">
      <w:pPr>
        <w:spacing w:after="0" w:line="360" w:lineRule="auto"/>
        <w:ind w:left="-142"/>
        <w:rPr>
          <w:rFonts w:ascii="Verdana" w:eastAsia="Calibri" w:hAnsi="Verdana" w:cs="Times New Roman"/>
          <w:b/>
        </w:rPr>
      </w:pPr>
      <w:r w:rsidRPr="007B4030">
        <w:rPr>
          <w:rFonts w:ascii="Verdana" w:eastAsia="Calibri" w:hAnsi="Verdana" w:cs="Times New Roman"/>
          <w:b/>
        </w:rPr>
        <w:lastRenderedPageBreak/>
        <w:t>Anexos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C92FF1" w:rsidTr="00033114">
        <w:tc>
          <w:tcPr>
            <w:tcW w:w="5056" w:type="dxa"/>
          </w:tcPr>
          <w:p w:rsidR="00C92FF1" w:rsidRDefault="00C92FF1" w:rsidP="00E97367">
            <w:pPr>
              <w:spacing w:line="360" w:lineRule="auto"/>
              <w:rPr>
                <w:rFonts w:ascii="Verdana" w:hAnsi="Verdana" w:cs="Arial"/>
              </w:rPr>
            </w:pPr>
            <w:r w:rsidRPr="007B4030">
              <w:rPr>
                <w:rFonts w:ascii="Verdana" w:hAnsi="Verdana" w:cs="Arial"/>
                <w:noProof/>
                <w:lang w:val="es-ES" w:eastAsia="es-ES"/>
              </w:rPr>
              <w:drawing>
                <wp:inline distT="0" distB="0" distL="0" distR="0" wp14:anchorId="4ADB34DC" wp14:editId="5687AA5F">
                  <wp:extent cx="2686050" cy="1962150"/>
                  <wp:effectExtent l="38100" t="38100" r="38100" b="38100"/>
                  <wp:docPr id="2" name="Imagen 2" descr="E:\DOCUMENTOS DE DEIMARYS\TESIS TIROIDES\IMAGENES 2\6911-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OS DE DEIMARYS\TESIS TIROIDES\IMAGENES 2\6911-5B-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9200" cy="1964451"/>
                          </a:xfrm>
                          <a:prstGeom prst="rect">
                            <a:avLst/>
                          </a:prstGeom>
                          <a:noFill/>
                          <a:ln w="28575">
                            <a:solidFill>
                              <a:schemeClr val="tx1"/>
                            </a:solidFill>
                          </a:ln>
                        </pic:spPr>
                      </pic:pic>
                    </a:graphicData>
                  </a:graphic>
                </wp:inline>
              </w:drawing>
            </w:r>
          </w:p>
          <w:p w:rsidR="0062073F" w:rsidRDefault="0062073F" w:rsidP="00E97367">
            <w:pPr>
              <w:spacing w:line="360" w:lineRule="auto"/>
              <w:rPr>
                <w:rFonts w:ascii="Verdana" w:hAnsi="Verdana" w:cs="Arial"/>
              </w:rPr>
            </w:pPr>
            <w:r w:rsidRPr="007B4030">
              <w:rPr>
                <w:rFonts w:ascii="Verdana" w:hAnsi="Verdana" w:cs="Arial"/>
                <w:lang w:val="pt-BR"/>
              </w:rPr>
              <w:t xml:space="preserve">Figura 1. </w:t>
            </w:r>
            <w:proofErr w:type="spellStart"/>
            <w:r w:rsidRPr="007B4030">
              <w:rPr>
                <w:rFonts w:ascii="Verdana" w:hAnsi="Verdana" w:cs="Arial"/>
                <w:lang w:val="pt-BR"/>
              </w:rPr>
              <w:t>Microfotografía</w:t>
            </w:r>
            <w:proofErr w:type="spellEnd"/>
            <w:r w:rsidRPr="007B4030">
              <w:rPr>
                <w:rFonts w:ascii="Verdana" w:hAnsi="Verdana" w:cs="Arial"/>
                <w:lang w:val="pt-BR"/>
              </w:rPr>
              <w:t xml:space="preserve"> óptica de CPT.</w:t>
            </w:r>
            <w:r w:rsidRPr="007B4030">
              <w:rPr>
                <w:rFonts w:ascii="Verdana" w:hAnsi="Verdana" w:cs="Arial"/>
              </w:rPr>
              <w:t xml:space="preserve"> 2125x. Hematoxilina – Eosina. Papilas</w:t>
            </w:r>
          </w:p>
        </w:tc>
        <w:tc>
          <w:tcPr>
            <w:tcW w:w="5056" w:type="dxa"/>
          </w:tcPr>
          <w:p w:rsidR="00C92FF1" w:rsidRDefault="00C92FF1" w:rsidP="00E97367">
            <w:pPr>
              <w:spacing w:line="360" w:lineRule="auto"/>
              <w:rPr>
                <w:rFonts w:ascii="Verdana" w:hAnsi="Verdana" w:cs="Arial"/>
              </w:rPr>
            </w:pPr>
            <w:r w:rsidRPr="007B4030">
              <w:rPr>
                <w:rFonts w:ascii="Verdana" w:hAnsi="Verdana"/>
                <w:noProof/>
                <w:lang w:val="es-ES" w:eastAsia="es-ES"/>
              </w:rPr>
              <w:drawing>
                <wp:inline distT="0" distB="0" distL="0" distR="0" wp14:anchorId="2D9FDF2C" wp14:editId="69415A99">
                  <wp:extent cx="2752725" cy="19812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1585" cy="1980379"/>
                          </a:xfrm>
                          <a:prstGeom prst="rect">
                            <a:avLst/>
                          </a:prstGeom>
                          <a:ln w="25400">
                            <a:solidFill>
                              <a:schemeClr val="tx1"/>
                            </a:solidFill>
                          </a:ln>
                        </pic:spPr>
                      </pic:pic>
                    </a:graphicData>
                  </a:graphic>
                </wp:inline>
              </w:drawing>
            </w:r>
          </w:p>
          <w:p w:rsidR="0062073F" w:rsidRPr="007B4030" w:rsidRDefault="0062073F" w:rsidP="0062073F">
            <w:pPr>
              <w:spacing w:line="360" w:lineRule="auto"/>
              <w:ind w:left="-142"/>
              <w:jc w:val="both"/>
              <w:rPr>
                <w:rFonts w:ascii="Verdana" w:hAnsi="Verdana" w:cs="Arial"/>
              </w:rPr>
            </w:pPr>
            <w:proofErr w:type="spellStart"/>
            <w:proofErr w:type="gramStart"/>
            <w:r w:rsidRPr="007B4030">
              <w:rPr>
                <w:rFonts w:ascii="Verdana" w:hAnsi="Verdana" w:cs="Arial"/>
              </w:rPr>
              <w:t>i</w:t>
            </w:r>
            <w:r>
              <w:rPr>
                <w:rFonts w:ascii="Verdana" w:hAnsi="Verdana" w:cs="Arial"/>
              </w:rPr>
              <w:t>Fi</w:t>
            </w:r>
            <w:r w:rsidRPr="007B4030">
              <w:rPr>
                <w:rFonts w:ascii="Verdana" w:hAnsi="Verdana" w:cs="Arial"/>
              </w:rPr>
              <w:t>gura</w:t>
            </w:r>
            <w:proofErr w:type="spellEnd"/>
            <w:proofErr w:type="gramEnd"/>
            <w:r w:rsidRPr="007B4030">
              <w:rPr>
                <w:rFonts w:ascii="Verdana" w:hAnsi="Verdana" w:cs="Arial"/>
              </w:rPr>
              <w:t xml:space="preserve"> 2. </w:t>
            </w:r>
            <w:proofErr w:type="spellStart"/>
            <w:r w:rsidRPr="007B4030">
              <w:rPr>
                <w:rFonts w:ascii="Verdana" w:hAnsi="Verdana" w:cs="Arial"/>
                <w:lang w:val="pt-BR"/>
              </w:rPr>
              <w:t>Microfotografía</w:t>
            </w:r>
            <w:proofErr w:type="spellEnd"/>
            <w:r w:rsidRPr="007B4030">
              <w:rPr>
                <w:rFonts w:ascii="Verdana" w:hAnsi="Verdana" w:cs="Arial"/>
                <w:lang w:val="pt-BR"/>
              </w:rPr>
              <w:t xml:space="preserve"> óptica de CPT.</w:t>
            </w:r>
            <w:r w:rsidRPr="007B4030">
              <w:rPr>
                <w:rFonts w:ascii="Verdana" w:hAnsi="Verdana" w:cs="Arial"/>
              </w:rPr>
              <w:t xml:space="preserve"> 2125x. Hematoxilina – Eosina. Núcleos de células foliculares.</w:t>
            </w:r>
          </w:p>
          <w:p w:rsidR="0062073F" w:rsidRDefault="0062073F" w:rsidP="00E97367">
            <w:pPr>
              <w:spacing w:line="360" w:lineRule="auto"/>
              <w:rPr>
                <w:rFonts w:ascii="Verdana" w:hAnsi="Verdana" w:cs="Arial"/>
              </w:rPr>
            </w:pPr>
          </w:p>
        </w:tc>
      </w:tr>
      <w:tr w:rsidR="00C92FF1" w:rsidTr="00033114">
        <w:tc>
          <w:tcPr>
            <w:tcW w:w="5056" w:type="dxa"/>
          </w:tcPr>
          <w:p w:rsidR="00C92FF1" w:rsidRDefault="0062073F" w:rsidP="00E97367">
            <w:pPr>
              <w:spacing w:line="360" w:lineRule="auto"/>
              <w:rPr>
                <w:rFonts w:ascii="Verdana" w:hAnsi="Verdana" w:cs="Arial"/>
              </w:rPr>
            </w:pPr>
            <w:r w:rsidRPr="007B4030">
              <w:rPr>
                <w:rFonts w:ascii="Verdana" w:hAnsi="Verdana" w:cs="Arial"/>
                <w:noProof/>
                <w:lang w:val="es-ES" w:eastAsia="es-ES"/>
              </w:rPr>
              <mc:AlternateContent>
                <mc:Choice Requires="wpg">
                  <w:drawing>
                    <wp:inline distT="0" distB="0" distL="0" distR="0" wp14:anchorId="6F3990C2" wp14:editId="0E736036">
                      <wp:extent cx="2590800" cy="1857375"/>
                      <wp:effectExtent l="38100" t="38100" r="38100" b="47625"/>
                      <wp:docPr id="4" name="4 Grupo"/>
                      <wp:cNvGraphicFramePr/>
                      <a:graphic xmlns:a="http://schemas.openxmlformats.org/drawingml/2006/main">
                        <a:graphicData uri="http://schemas.microsoft.com/office/word/2010/wordprocessingGroup">
                          <wpg:wgp>
                            <wpg:cNvGrpSpPr/>
                            <wpg:grpSpPr>
                              <a:xfrm>
                                <a:off x="0" y="0"/>
                                <a:ext cx="2590800" cy="1857375"/>
                                <a:chOff x="0" y="0"/>
                                <a:chExt cx="5613400" cy="4199467"/>
                              </a:xfrm>
                            </wpg:grpSpPr>
                            <pic:pic xmlns:pic="http://schemas.openxmlformats.org/drawingml/2006/picture">
                              <pic:nvPicPr>
                                <pic:cNvPr id="10" name="3 Imagen" descr="E:\DOCUMENTOS DE DEIMARYS\TESIS TIROIDES\IMAGENES para Tesis\138-2B-5.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3400" cy="4199467"/>
                                </a:xfrm>
                                <a:prstGeom prst="rect">
                                  <a:avLst/>
                                </a:prstGeom>
                                <a:noFill/>
                                <a:ln>
                                  <a:noFill/>
                                </a:ln>
                                <a:effectLst>
                                  <a:glow rad="38100">
                                    <a:schemeClr val="tx1"/>
                                  </a:glow>
                                </a:effectLst>
                              </pic:spPr>
                            </pic:pic>
                            <wps:wsp>
                              <wps:cNvPr id="11" name="Cuadro de texto 2"/>
                              <wps:cNvSpPr txBox="1">
                                <a:spLocks noChangeArrowheads="1"/>
                              </wps:cNvSpPr>
                              <wps:spPr bwMode="auto">
                                <a:xfrm>
                                  <a:off x="4546436" y="3064935"/>
                                  <a:ext cx="313221" cy="313266"/>
                                </a:xfrm>
                                <a:prstGeom prst="rect">
                                  <a:avLst/>
                                </a:prstGeom>
                                <a:noFill/>
                                <a:ln w="9525">
                                  <a:noFill/>
                                  <a:miter lim="800000"/>
                                  <a:headEnd/>
                                  <a:tailEnd/>
                                </a:ln>
                              </wps:spPr>
                              <wps:txbx>
                                <w:txbxContent>
                                  <w:p w:rsidR="0062073F" w:rsidRPr="004D211A" w:rsidRDefault="0062073F" w:rsidP="0062073F">
                                    <w:pPr>
                                      <w:rPr>
                                        <w:rFonts w:ascii="Arial Black" w:hAnsi="Arial Black"/>
                                        <w:color w:val="FFFFFF" w:themeColor="background1"/>
                                      </w:rPr>
                                    </w:pPr>
                                  </w:p>
                                </w:txbxContent>
                              </wps:txbx>
                              <wps:bodyPr rot="0" vert="horz" wrap="square" lIns="91440" tIns="45720" rIns="91440" bIns="45720" anchor="t" anchorCtr="0">
                                <a:noAutofit/>
                              </wps:bodyPr>
                            </wps:wsp>
                          </wpg:wgp>
                        </a:graphicData>
                      </a:graphic>
                    </wp:inline>
                  </w:drawing>
                </mc:Choice>
                <mc:Fallback>
                  <w:pict>
                    <v:group id="4 Grupo" o:spid="_x0000_s1027" style="width:204pt;height:146.25pt;mso-position-horizontal-relative:char;mso-position-vertical-relative:line" coordsize="56134,4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style="position:absolute;width:56134;height:41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eXrFAAAA2wAAAA8AAABkcnMvZG93bnJldi54bWxEj09Lw0AQxe8Fv8Mygrd2o4dWYrdBhWKQ&#10;itgqvU6zkz+YnQ3ZtRu/vXMQepvhvXnvN+ticr060xg6zwZuFxko4srbjhsDn4ft/B5UiMgWe89k&#10;4JcCFJur2Rpz6xN/0HkfGyUhHHI00MY45FqHqiWHYeEHYtFqPzqMso6NtiMmCXe9vsuypXbYsTS0&#10;ONBzS9X3/scZqFcvbykdjtn7afuEqayW5dfu1Zib6+nxAVSkKV7M/9elFXyhl19kAL3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Xl6xQAAANsAAAAPAAAAAAAAAAAAAAAA&#10;AJ8CAABkcnMvZG93bnJldi54bWxQSwUGAAAAAAQABAD3AAAAkQMAAAAA&#10;">
                        <v:imagedata r:id="rId28" o:title="138-2B-5"/>
                      </v:shape>
                      <v:shapetype id="_x0000_t202" coordsize="21600,21600" o:spt="202" path="m,l,21600r21600,l21600,xe">
                        <v:stroke joinstyle="miter"/>
                        <v:path gradientshapeok="t" o:connecttype="rect"/>
                      </v:shapetype>
                      <v:shape id="_x0000_s1029" type="#_x0000_t202" style="position:absolute;left:45464;top:30649;width:3132;height:3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62073F" w:rsidRPr="004D211A" w:rsidRDefault="0062073F" w:rsidP="0062073F">
                              <w:pPr>
                                <w:rPr>
                                  <w:rFonts w:ascii="Arial Black" w:hAnsi="Arial Black"/>
                                  <w:color w:val="FFFFFF" w:themeColor="background1"/>
                                </w:rPr>
                              </w:pPr>
                            </w:p>
                          </w:txbxContent>
                        </v:textbox>
                      </v:shape>
                      <w10:anchorlock/>
                    </v:group>
                  </w:pict>
                </mc:Fallback>
              </mc:AlternateContent>
            </w:r>
          </w:p>
          <w:p w:rsidR="0062073F" w:rsidRPr="007B4030" w:rsidRDefault="0062073F" w:rsidP="0062073F">
            <w:pPr>
              <w:spacing w:line="360" w:lineRule="auto"/>
              <w:ind w:left="-142"/>
              <w:jc w:val="both"/>
              <w:rPr>
                <w:rFonts w:ascii="Verdana" w:eastAsia="Calibri" w:hAnsi="Verdana" w:cs="Times New Roman"/>
              </w:rPr>
            </w:pPr>
            <w:r w:rsidRPr="007B4030">
              <w:rPr>
                <w:rFonts w:ascii="Verdana" w:hAnsi="Verdana" w:cs="Arial"/>
              </w:rPr>
              <w:t xml:space="preserve">Figura 3. </w:t>
            </w:r>
            <w:proofErr w:type="spellStart"/>
            <w:r w:rsidRPr="007B4030">
              <w:rPr>
                <w:rFonts w:ascii="Verdana" w:hAnsi="Verdana" w:cs="Arial"/>
                <w:lang w:val="pt-BR"/>
              </w:rPr>
              <w:t>Microfotografía</w:t>
            </w:r>
            <w:proofErr w:type="spellEnd"/>
            <w:r w:rsidRPr="007B4030">
              <w:rPr>
                <w:rFonts w:ascii="Verdana" w:hAnsi="Verdana" w:cs="Arial"/>
                <w:lang w:val="pt-BR"/>
              </w:rPr>
              <w:t xml:space="preserve"> óptica de CPT.</w:t>
            </w:r>
            <w:r w:rsidRPr="007B4030">
              <w:rPr>
                <w:rFonts w:ascii="Verdana" w:hAnsi="Verdana" w:cs="Arial"/>
              </w:rPr>
              <w:t xml:space="preserve"> 2125x. Aumento del número de capas del epitelio folicular.</w:t>
            </w:r>
          </w:p>
          <w:p w:rsidR="0062073F" w:rsidRDefault="0062073F" w:rsidP="00E97367">
            <w:pPr>
              <w:spacing w:line="360" w:lineRule="auto"/>
              <w:rPr>
                <w:rFonts w:ascii="Verdana" w:hAnsi="Verdana" w:cs="Arial"/>
              </w:rPr>
            </w:pPr>
          </w:p>
        </w:tc>
        <w:tc>
          <w:tcPr>
            <w:tcW w:w="5056" w:type="dxa"/>
          </w:tcPr>
          <w:p w:rsidR="00C92FF1" w:rsidRDefault="0062073F" w:rsidP="00E97367">
            <w:pPr>
              <w:spacing w:line="360" w:lineRule="auto"/>
              <w:rPr>
                <w:rFonts w:ascii="Verdana" w:hAnsi="Verdana" w:cs="Arial"/>
              </w:rPr>
            </w:pPr>
            <w:r w:rsidRPr="007B4030">
              <w:rPr>
                <w:rFonts w:ascii="Verdana" w:hAnsi="Verdana" w:cs="Arial"/>
                <w:noProof/>
                <w:lang w:val="es-ES" w:eastAsia="es-ES"/>
              </w:rPr>
              <mc:AlternateContent>
                <mc:Choice Requires="wpg">
                  <w:drawing>
                    <wp:inline distT="0" distB="0" distL="0" distR="0" wp14:anchorId="7B3EA34C" wp14:editId="2D0B96D8">
                      <wp:extent cx="2533650" cy="1857375"/>
                      <wp:effectExtent l="38100" t="38100" r="38100" b="47625"/>
                      <wp:docPr id="12" name="12 Grupo"/>
                      <wp:cNvGraphicFramePr/>
                      <a:graphic xmlns:a="http://schemas.openxmlformats.org/drawingml/2006/main">
                        <a:graphicData uri="http://schemas.microsoft.com/office/word/2010/wordprocessingGroup">
                          <wpg:wgp>
                            <wpg:cNvGrpSpPr/>
                            <wpg:grpSpPr>
                              <a:xfrm>
                                <a:off x="0" y="0"/>
                                <a:ext cx="2533650" cy="1857375"/>
                                <a:chOff x="0" y="0"/>
                                <a:chExt cx="5520266" cy="4131734"/>
                              </a:xfrm>
                            </wpg:grpSpPr>
                            <pic:pic xmlns:pic="http://schemas.openxmlformats.org/drawingml/2006/picture">
                              <pic:nvPicPr>
                                <pic:cNvPr id="13" name="Imagen 16" descr="E:\DOCUMENTOS DE DEIMARYS\TESIS TIROIDES\IMAGENES para Tesis\558-2-5.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0266" cy="4131734"/>
                                </a:xfrm>
                                <a:prstGeom prst="rect">
                                  <a:avLst/>
                                </a:prstGeom>
                                <a:noFill/>
                                <a:ln>
                                  <a:noFill/>
                                </a:ln>
                                <a:effectLst>
                                  <a:glow rad="38100">
                                    <a:schemeClr val="tx1"/>
                                  </a:glow>
                                </a:effectLst>
                              </pic:spPr>
                            </pic:pic>
                            <wps:wsp>
                              <wps:cNvPr id="15" name="Cuadro de texto 2"/>
                              <wps:cNvSpPr txBox="1">
                                <a:spLocks noChangeArrowheads="1"/>
                              </wps:cNvSpPr>
                              <wps:spPr bwMode="auto">
                                <a:xfrm>
                                  <a:off x="3361266" y="93134"/>
                                  <a:ext cx="395605" cy="404495"/>
                                </a:xfrm>
                                <a:prstGeom prst="rect">
                                  <a:avLst/>
                                </a:prstGeom>
                                <a:noFill/>
                                <a:ln w="9525">
                                  <a:noFill/>
                                  <a:miter lim="800000"/>
                                  <a:headEnd/>
                                  <a:tailEnd/>
                                </a:ln>
                              </wps:spPr>
                              <wps:txbx>
                                <w:txbxContent>
                                  <w:p w:rsidR="0062073F" w:rsidRPr="003A5A09" w:rsidRDefault="0062073F" w:rsidP="0062073F">
                                    <w:pPr>
                                      <w:rPr>
                                        <w:rFonts w:ascii="Arial Black" w:hAnsi="Arial Black"/>
                                      </w:rPr>
                                    </w:pPr>
                                  </w:p>
                                </w:txbxContent>
                              </wps:txbx>
                              <wps:bodyPr rot="0" vert="horz" wrap="square" lIns="91440" tIns="45720" rIns="91440" bIns="45720" anchor="t" anchorCtr="0">
                                <a:noAutofit/>
                              </wps:bodyPr>
                            </wps:wsp>
                            <wps:wsp>
                              <wps:cNvPr id="17" name="Cuadro de texto 2"/>
                              <wps:cNvSpPr txBox="1">
                                <a:spLocks noChangeArrowheads="1"/>
                              </wps:cNvSpPr>
                              <wps:spPr bwMode="auto">
                                <a:xfrm>
                                  <a:off x="3403600" y="2438400"/>
                                  <a:ext cx="395605" cy="404495"/>
                                </a:xfrm>
                                <a:prstGeom prst="rect">
                                  <a:avLst/>
                                </a:prstGeom>
                                <a:noFill/>
                                <a:ln w="9525">
                                  <a:noFill/>
                                  <a:miter lim="800000"/>
                                  <a:headEnd/>
                                  <a:tailEnd/>
                                </a:ln>
                              </wps:spPr>
                              <wps:txbx>
                                <w:txbxContent>
                                  <w:p w:rsidR="0062073F" w:rsidRPr="003A5A09" w:rsidRDefault="0062073F" w:rsidP="0062073F">
                                    <w:pPr>
                                      <w:rPr>
                                        <w:rFonts w:ascii="Arial Black" w:hAnsi="Arial Black"/>
                                      </w:rPr>
                                    </w:pPr>
                                  </w:p>
                                </w:txbxContent>
                              </wps:txbx>
                              <wps:bodyPr rot="0" vert="horz" wrap="square" lIns="91440" tIns="45720" rIns="91440" bIns="45720" anchor="t" anchorCtr="0">
                                <a:noAutofit/>
                              </wps:bodyPr>
                            </wps:wsp>
                            <wps:wsp>
                              <wps:cNvPr id="18" name="Cuadro de texto 2"/>
                              <wps:cNvSpPr txBox="1">
                                <a:spLocks noChangeArrowheads="1"/>
                              </wps:cNvSpPr>
                              <wps:spPr bwMode="auto">
                                <a:xfrm>
                                  <a:off x="1380066" y="1930400"/>
                                  <a:ext cx="395605" cy="404495"/>
                                </a:xfrm>
                                <a:prstGeom prst="rect">
                                  <a:avLst/>
                                </a:prstGeom>
                                <a:noFill/>
                                <a:ln w="9525">
                                  <a:noFill/>
                                  <a:miter lim="800000"/>
                                  <a:headEnd/>
                                  <a:tailEnd/>
                                </a:ln>
                              </wps:spPr>
                              <wps:txbx>
                                <w:txbxContent>
                                  <w:p w:rsidR="0062073F" w:rsidRPr="00D65303" w:rsidRDefault="0062073F" w:rsidP="0062073F">
                                    <w:pPr>
                                      <w:rPr>
                                        <w:rFonts w:ascii="Arial Black" w:hAnsi="Arial Black"/>
                                        <w:color w:val="FFFFFF" w:themeColor="background1"/>
                                      </w:rPr>
                                    </w:pPr>
                                  </w:p>
                                </w:txbxContent>
                              </wps:txbx>
                              <wps:bodyPr rot="0" vert="horz" wrap="square" lIns="91440" tIns="45720" rIns="91440" bIns="45720" anchor="t" anchorCtr="0">
                                <a:noAutofit/>
                              </wps:bodyPr>
                            </wps:wsp>
                            <wps:wsp>
                              <wps:cNvPr id="19" name="Cuadro de texto 2"/>
                              <wps:cNvSpPr txBox="1">
                                <a:spLocks noChangeArrowheads="1"/>
                              </wps:cNvSpPr>
                              <wps:spPr bwMode="auto">
                                <a:xfrm>
                                  <a:off x="355600" y="1388534"/>
                                  <a:ext cx="395605" cy="404495"/>
                                </a:xfrm>
                                <a:prstGeom prst="rect">
                                  <a:avLst/>
                                </a:prstGeom>
                                <a:noFill/>
                                <a:ln w="9525">
                                  <a:noFill/>
                                  <a:miter lim="800000"/>
                                  <a:headEnd/>
                                  <a:tailEnd/>
                                </a:ln>
                              </wps:spPr>
                              <wps:txbx>
                                <w:txbxContent>
                                  <w:p w:rsidR="0062073F" w:rsidRPr="00D65303" w:rsidRDefault="0062073F" w:rsidP="0062073F">
                                    <w:pPr>
                                      <w:rPr>
                                        <w:rFonts w:ascii="Arial Black" w:hAnsi="Arial Black"/>
                                        <w:color w:val="FFFFFF" w:themeColor="background1"/>
                                      </w:rPr>
                                    </w:pPr>
                                  </w:p>
                                </w:txbxContent>
                              </wps:txbx>
                              <wps:bodyPr rot="0" vert="horz" wrap="square" lIns="91440" tIns="45720" rIns="91440" bIns="45720" anchor="t" anchorCtr="0">
                                <a:noAutofit/>
                              </wps:bodyPr>
                            </wps:wsp>
                          </wpg:wgp>
                        </a:graphicData>
                      </a:graphic>
                    </wp:inline>
                  </w:drawing>
                </mc:Choice>
                <mc:Fallback>
                  <w:pict>
                    <v:group id="12 Grupo" o:spid="_x0000_s1030" style="width:199.5pt;height:146.25pt;mso-position-horizontal-relative:char;mso-position-vertical-relative:line" coordsize="55202,41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">
                      <v:shape id="Imagen 16" o:spid="_x0000_s1031" type="#_x0000_t75" style="position:absolute;width:55202;height:4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UjPAAAAA2wAAAA8AAABkcnMvZG93bnJldi54bWxET9uKwjAQfRf8hzCCb5q6gi5do7iKFxAU&#10;3QVfh2Zsq82kNFHr3xtB8G0O5zqjSW0KcaPK5ZYV9LoRCOLE6pxTBf9/i843COeRNRaWScGDHEzG&#10;zcYIY23vvKfbwacihLCLUUHmfRlL6ZKMDLquLYkDd7KVQR9glUpd4T2Em0J+RdFAGsw5NGRY0iyj&#10;5HK4GgXb1ep3qDdpMtsviz6vz0c937FS7VY9/QHhqfYf8du91mF+H16/h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Q5SM8AAAADbAAAADwAAAAAAAAAAAAAAAACfAgAA&#10;ZHJzL2Rvd25yZXYueG1sUEsFBgAAAAAEAAQA9wAAAIwDAAAAAA==&#10;">
                        <v:imagedata r:id="rId30" o:title="558-2-5"/>
                        <v:path arrowok="t"/>
                      </v:shape>
                      <v:shape id="_x0000_s1032" type="#_x0000_t202" style="position:absolute;left:33612;top:931;width:395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2073F" w:rsidRPr="003A5A09" w:rsidRDefault="0062073F" w:rsidP="0062073F">
                              <w:pPr>
                                <w:rPr>
                                  <w:rFonts w:ascii="Arial Black" w:hAnsi="Arial Black"/>
                                </w:rPr>
                              </w:pPr>
                            </w:p>
                          </w:txbxContent>
                        </v:textbox>
                      </v:shape>
                      <v:shape id="_x0000_s1033" type="#_x0000_t202" style="position:absolute;left:34036;top:24384;width:3956;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2073F" w:rsidRPr="003A5A09" w:rsidRDefault="0062073F" w:rsidP="0062073F">
                              <w:pPr>
                                <w:rPr>
                                  <w:rFonts w:ascii="Arial Black" w:hAnsi="Arial Black"/>
                                </w:rPr>
                              </w:pPr>
                            </w:p>
                          </w:txbxContent>
                        </v:textbox>
                      </v:shape>
                      <v:shape id="_x0000_s1034" type="#_x0000_t202" style="position:absolute;left:13800;top:19304;width:3956;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2073F" w:rsidRPr="00D65303" w:rsidRDefault="0062073F" w:rsidP="0062073F">
                              <w:pPr>
                                <w:rPr>
                                  <w:rFonts w:ascii="Arial Black" w:hAnsi="Arial Black"/>
                                  <w:color w:val="FFFFFF" w:themeColor="background1"/>
                                </w:rPr>
                              </w:pPr>
                            </w:p>
                          </w:txbxContent>
                        </v:textbox>
                      </v:shape>
                      <v:shape id="_x0000_s1035" type="#_x0000_t202" style="position:absolute;left:3556;top:13885;width:395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62073F" w:rsidRPr="00D65303" w:rsidRDefault="0062073F" w:rsidP="0062073F">
                              <w:pPr>
                                <w:rPr>
                                  <w:rFonts w:ascii="Arial Black" w:hAnsi="Arial Black"/>
                                  <w:color w:val="FFFFFF" w:themeColor="background1"/>
                                </w:rPr>
                              </w:pPr>
                            </w:p>
                          </w:txbxContent>
                        </v:textbox>
                      </v:shape>
                      <w10:anchorlock/>
                    </v:group>
                  </w:pict>
                </mc:Fallback>
              </mc:AlternateContent>
            </w:r>
          </w:p>
          <w:p w:rsidR="0062073F" w:rsidRPr="007B4030" w:rsidRDefault="0062073F" w:rsidP="0062073F">
            <w:pPr>
              <w:spacing w:line="360" w:lineRule="auto"/>
              <w:ind w:left="-142"/>
              <w:jc w:val="both"/>
              <w:rPr>
                <w:rFonts w:ascii="Verdana" w:eastAsia="Calibri" w:hAnsi="Verdana" w:cs="Times New Roman"/>
              </w:rPr>
            </w:pPr>
            <w:r w:rsidRPr="007B4030">
              <w:rPr>
                <w:rFonts w:ascii="Verdana" w:hAnsi="Verdana" w:cs="Arial"/>
              </w:rPr>
              <w:t xml:space="preserve">Figura 4. </w:t>
            </w:r>
            <w:proofErr w:type="spellStart"/>
            <w:r w:rsidRPr="007B4030">
              <w:rPr>
                <w:rFonts w:ascii="Verdana" w:hAnsi="Verdana" w:cs="Arial"/>
                <w:lang w:val="pt-BR"/>
              </w:rPr>
              <w:t>Microfotografía</w:t>
            </w:r>
            <w:proofErr w:type="spellEnd"/>
            <w:r w:rsidRPr="007B4030">
              <w:rPr>
                <w:rFonts w:ascii="Verdana" w:hAnsi="Verdana" w:cs="Arial"/>
                <w:lang w:val="pt-BR"/>
              </w:rPr>
              <w:t xml:space="preserve"> óptica de CPT.</w:t>
            </w:r>
            <w:r w:rsidRPr="007B4030">
              <w:rPr>
                <w:rFonts w:ascii="Verdana" w:hAnsi="Verdana" w:cs="Arial"/>
              </w:rPr>
              <w:t xml:space="preserve"> 2125x. Tallos </w:t>
            </w:r>
            <w:proofErr w:type="spellStart"/>
            <w:r w:rsidRPr="007B4030">
              <w:rPr>
                <w:rFonts w:ascii="Verdana" w:hAnsi="Verdana" w:cs="Arial"/>
              </w:rPr>
              <w:t>fibrovasculares</w:t>
            </w:r>
            <w:proofErr w:type="spellEnd"/>
            <w:r w:rsidRPr="007B4030">
              <w:rPr>
                <w:rFonts w:ascii="Verdana" w:hAnsi="Verdana" w:cs="Arial"/>
              </w:rPr>
              <w:t>.</w:t>
            </w:r>
          </w:p>
          <w:p w:rsidR="0062073F" w:rsidRDefault="0062073F" w:rsidP="00E97367">
            <w:pPr>
              <w:spacing w:line="360" w:lineRule="auto"/>
              <w:rPr>
                <w:rFonts w:ascii="Verdana" w:hAnsi="Verdana" w:cs="Arial"/>
              </w:rPr>
            </w:pPr>
          </w:p>
        </w:tc>
      </w:tr>
      <w:tr w:rsidR="00C92FF1" w:rsidTr="00033114">
        <w:tc>
          <w:tcPr>
            <w:tcW w:w="5056" w:type="dxa"/>
          </w:tcPr>
          <w:p w:rsidR="00C92FF1" w:rsidRDefault="00C92FF1" w:rsidP="00E97367">
            <w:pPr>
              <w:spacing w:line="360" w:lineRule="auto"/>
              <w:rPr>
                <w:rFonts w:ascii="Verdana" w:hAnsi="Verdana" w:cs="Arial"/>
              </w:rPr>
            </w:pPr>
          </w:p>
        </w:tc>
        <w:tc>
          <w:tcPr>
            <w:tcW w:w="5056" w:type="dxa"/>
          </w:tcPr>
          <w:p w:rsidR="00C92FF1" w:rsidRDefault="00C92FF1" w:rsidP="00E97367">
            <w:pPr>
              <w:spacing w:line="360" w:lineRule="auto"/>
              <w:rPr>
                <w:rFonts w:ascii="Verdana" w:hAnsi="Verdana" w:cs="Arial"/>
              </w:rPr>
            </w:pPr>
          </w:p>
        </w:tc>
      </w:tr>
      <w:tr w:rsidR="00C92FF1" w:rsidTr="00033114">
        <w:tc>
          <w:tcPr>
            <w:tcW w:w="5056" w:type="dxa"/>
          </w:tcPr>
          <w:p w:rsidR="00C92FF1" w:rsidRDefault="00C92FF1" w:rsidP="00E97367">
            <w:pPr>
              <w:spacing w:line="360" w:lineRule="auto"/>
              <w:rPr>
                <w:rFonts w:ascii="Verdana" w:hAnsi="Verdana" w:cs="Arial"/>
              </w:rPr>
            </w:pPr>
          </w:p>
        </w:tc>
        <w:tc>
          <w:tcPr>
            <w:tcW w:w="5056" w:type="dxa"/>
          </w:tcPr>
          <w:p w:rsidR="00C92FF1" w:rsidRDefault="00C92FF1" w:rsidP="00E97367">
            <w:pPr>
              <w:spacing w:line="360" w:lineRule="auto"/>
              <w:rPr>
                <w:rFonts w:ascii="Verdana" w:hAnsi="Verdana" w:cs="Arial"/>
              </w:rPr>
            </w:pPr>
          </w:p>
        </w:tc>
      </w:tr>
    </w:tbl>
    <w:p w:rsidR="00C92FF1" w:rsidRPr="00E97367" w:rsidRDefault="00C92FF1" w:rsidP="00E97367">
      <w:pPr>
        <w:spacing w:after="0" w:line="360" w:lineRule="auto"/>
        <w:ind w:left="-142"/>
        <w:rPr>
          <w:rFonts w:ascii="Verdana" w:hAnsi="Verdana" w:cs="Arial"/>
        </w:rPr>
      </w:pPr>
    </w:p>
    <w:p w:rsidR="008C29A2" w:rsidRPr="007B4030" w:rsidRDefault="008C29A2" w:rsidP="007B4030">
      <w:pPr>
        <w:tabs>
          <w:tab w:val="left" w:pos="960"/>
        </w:tabs>
        <w:spacing w:line="360" w:lineRule="auto"/>
        <w:rPr>
          <w:rFonts w:ascii="Verdana" w:eastAsia="Calibri" w:hAnsi="Verdana" w:cs="Times New Roman"/>
        </w:rPr>
      </w:pPr>
    </w:p>
    <w:sectPr w:rsidR="008C29A2" w:rsidRPr="007B4030" w:rsidSect="00BD5EFC">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21F" w:rsidRDefault="00FA521F" w:rsidP="00BD5EFC">
      <w:pPr>
        <w:spacing w:after="0" w:line="240" w:lineRule="auto"/>
      </w:pPr>
      <w:r>
        <w:separator/>
      </w:r>
    </w:p>
  </w:endnote>
  <w:endnote w:type="continuationSeparator" w:id="0">
    <w:p w:rsidR="00FA521F" w:rsidRDefault="00FA521F" w:rsidP="00BD5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21F" w:rsidRDefault="00FA521F" w:rsidP="00BD5EFC">
      <w:pPr>
        <w:spacing w:after="0" w:line="240" w:lineRule="auto"/>
      </w:pPr>
      <w:r>
        <w:separator/>
      </w:r>
    </w:p>
  </w:footnote>
  <w:footnote w:type="continuationSeparator" w:id="0">
    <w:p w:rsidR="00FA521F" w:rsidRDefault="00FA521F" w:rsidP="00BD5E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069"/>
    <w:multiLevelType w:val="hybridMultilevel"/>
    <w:tmpl w:val="31E47B9C"/>
    <w:lvl w:ilvl="0" w:tplc="AF7A7DDC">
      <w:start w:val="1"/>
      <w:numFmt w:val="decimal"/>
      <w:lvlText w:val="%1."/>
      <w:lvlJc w:val="left"/>
      <w:pPr>
        <w:ind w:left="720" w:hanging="360"/>
      </w:pPr>
      <w:rPr>
        <w:rFonts w:ascii="Arial" w:hAnsi="Arial" w:cs="Arial"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6FC5770"/>
    <w:multiLevelType w:val="hybridMultilevel"/>
    <w:tmpl w:val="2382A422"/>
    <w:lvl w:ilvl="0" w:tplc="411A0476">
      <w:start w:val="1"/>
      <w:numFmt w:val="decimal"/>
      <w:lvlText w:val="%1."/>
      <w:lvlJc w:val="left"/>
      <w:pPr>
        <w:ind w:left="720" w:hanging="360"/>
      </w:pPr>
      <w:rPr>
        <w:rFonts w:ascii="Verdana" w:eastAsia="Calibri" w:hAnsi="Verdana"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F7665A2"/>
    <w:multiLevelType w:val="hybridMultilevel"/>
    <w:tmpl w:val="918C4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4045A67"/>
    <w:multiLevelType w:val="hybridMultilevel"/>
    <w:tmpl w:val="29D096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1CA60E0"/>
    <w:multiLevelType w:val="hybridMultilevel"/>
    <w:tmpl w:val="684A62FA"/>
    <w:lvl w:ilvl="0" w:tplc="0C0A000F">
      <w:start w:val="1"/>
      <w:numFmt w:val="decimal"/>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5">
    <w:nsid w:val="7E955F0A"/>
    <w:multiLevelType w:val="hybridMultilevel"/>
    <w:tmpl w:val="6380B7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F2E4DBD"/>
    <w:multiLevelType w:val="hybridMultilevel"/>
    <w:tmpl w:val="F66E8B04"/>
    <w:lvl w:ilvl="0" w:tplc="B2C826EC">
      <w:start w:val="1"/>
      <w:numFmt w:val="decimal"/>
      <w:lvlText w:val="%1."/>
      <w:lvlJc w:val="left"/>
      <w:pPr>
        <w:ind w:left="502" w:hanging="360"/>
      </w:pPr>
      <w:rPr>
        <w:rFonts w:ascii="Arial" w:hAnsi="Arial" w:cs="Arial"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A23"/>
    <w:rsid w:val="00023BD8"/>
    <w:rsid w:val="00033114"/>
    <w:rsid w:val="000339B8"/>
    <w:rsid w:val="00077397"/>
    <w:rsid w:val="00097E50"/>
    <w:rsid w:val="000B2557"/>
    <w:rsid w:val="000D5658"/>
    <w:rsid w:val="00111529"/>
    <w:rsid w:val="001169AC"/>
    <w:rsid w:val="001572DE"/>
    <w:rsid w:val="00164B1E"/>
    <w:rsid w:val="00181DF9"/>
    <w:rsid w:val="00186E5E"/>
    <w:rsid w:val="001A644A"/>
    <w:rsid w:val="001B1173"/>
    <w:rsid w:val="001D5386"/>
    <w:rsid w:val="00234FE9"/>
    <w:rsid w:val="00254F23"/>
    <w:rsid w:val="00256E05"/>
    <w:rsid w:val="00266E53"/>
    <w:rsid w:val="002866B0"/>
    <w:rsid w:val="00344A55"/>
    <w:rsid w:val="00347DC9"/>
    <w:rsid w:val="003940F8"/>
    <w:rsid w:val="003C1C5D"/>
    <w:rsid w:val="003C7AC4"/>
    <w:rsid w:val="003D56E0"/>
    <w:rsid w:val="003D5CC0"/>
    <w:rsid w:val="003E5937"/>
    <w:rsid w:val="00405583"/>
    <w:rsid w:val="00410557"/>
    <w:rsid w:val="00417824"/>
    <w:rsid w:val="00504C1B"/>
    <w:rsid w:val="005063CF"/>
    <w:rsid w:val="00533DD5"/>
    <w:rsid w:val="00534EA5"/>
    <w:rsid w:val="00537D3D"/>
    <w:rsid w:val="005564BC"/>
    <w:rsid w:val="005802C2"/>
    <w:rsid w:val="005847CC"/>
    <w:rsid w:val="00596D79"/>
    <w:rsid w:val="005B7F22"/>
    <w:rsid w:val="005D1F44"/>
    <w:rsid w:val="00614FCE"/>
    <w:rsid w:val="0062073F"/>
    <w:rsid w:val="0064155C"/>
    <w:rsid w:val="00644375"/>
    <w:rsid w:val="00650A7D"/>
    <w:rsid w:val="00660CAD"/>
    <w:rsid w:val="0066290F"/>
    <w:rsid w:val="00672460"/>
    <w:rsid w:val="006E472E"/>
    <w:rsid w:val="006F5A0A"/>
    <w:rsid w:val="00720264"/>
    <w:rsid w:val="00735DD8"/>
    <w:rsid w:val="007B06BE"/>
    <w:rsid w:val="007B18F4"/>
    <w:rsid w:val="007B4030"/>
    <w:rsid w:val="00812F76"/>
    <w:rsid w:val="00813D3D"/>
    <w:rsid w:val="00851B55"/>
    <w:rsid w:val="00854108"/>
    <w:rsid w:val="0085753E"/>
    <w:rsid w:val="00884F6F"/>
    <w:rsid w:val="00891C57"/>
    <w:rsid w:val="008A362F"/>
    <w:rsid w:val="008C29A2"/>
    <w:rsid w:val="008E6601"/>
    <w:rsid w:val="00914059"/>
    <w:rsid w:val="00922C6B"/>
    <w:rsid w:val="009241CD"/>
    <w:rsid w:val="00924D18"/>
    <w:rsid w:val="00937466"/>
    <w:rsid w:val="00954808"/>
    <w:rsid w:val="00956FF5"/>
    <w:rsid w:val="00992640"/>
    <w:rsid w:val="009B6C5D"/>
    <w:rsid w:val="009C7944"/>
    <w:rsid w:val="00A17986"/>
    <w:rsid w:val="00A74BC0"/>
    <w:rsid w:val="00A8188C"/>
    <w:rsid w:val="00A841BB"/>
    <w:rsid w:val="00A85A42"/>
    <w:rsid w:val="00A870E5"/>
    <w:rsid w:val="00A90871"/>
    <w:rsid w:val="00A92702"/>
    <w:rsid w:val="00AD48C7"/>
    <w:rsid w:val="00B84A1C"/>
    <w:rsid w:val="00B84C6E"/>
    <w:rsid w:val="00BC330B"/>
    <w:rsid w:val="00BD5EFC"/>
    <w:rsid w:val="00BE6D7E"/>
    <w:rsid w:val="00C22A7C"/>
    <w:rsid w:val="00C22CF4"/>
    <w:rsid w:val="00C91E5A"/>
    <w:rsid w:val="00C92FF1"/>
    <w:rsid w:val="00CA076C"/>
    <w:rsid w:val="00CA3E5C"/>
    <w:rsid w:val="00CB5021"/>
    <w:rsid w:val="00CC3F1B"/>
    <w:rsid w:val="00CD548C"/>
    <w:rsid w:val="00CE3127"/>
    <w:rsid w:val="00D4305A"/>
    <w:rsid w:val="00D60835"/>
    <w:rsid w:val="00D94F7D"/>
    <w:rsid w:val="00E20254"/>
    <w:rsid w:val="00E30C43"/>
    <w:rsid w:val="00E41DDB"/>
    <w:rsid w:val="00E76A23"/>
    <w:rsid w:val="00E95576"/>
    <w:rsid w:val="00E97367"/>
    <w:rsid w:val="00EE6739"/>
    <w:rsid w:val="00F2689D"/>
    <w:rsid w:val="00F27F9A"/>
    <w:rsid w:val="00F420C9"/>
    <w:rsid w:val="00F45FD8"/>
    <w:rsid w:val="00FA4B6D"/>
    <w:rsid w:val="00FA521F"/>
    <w:rsid w:val="00FA66D3"/>
    <w:rsid w:val="00FF6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6A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6A23"/>
    <w:rPr>
      <w:rFonts w:ascii="Tahoma" w:hAnsi="Tahoma" w:cs="Tahoma"/>
      <w:sz w:val="16"/>
      <w:szCs w:val="16"/>
    </w:rPr>
  </w:style>
  <w:style w:type="character" w:styleId="Hipervnculo">
    <w:name w:val="Hyperlink"/>
    <w:basedOn w:val="Fuentedeprrafopredeter"/>
    <w:uiPriority w:val="99"/>
    <w:unhideWhenUsed/>
    <w:rsid w:val="00650A7D"/>
    <w:rPr>
      <w:color w:val="0000FF" w:themeColor="hyperlink"/>
      <w:u w:val="single"/>
    </w:rPr>
  </w:style>
  <w:style w:type="paragraph" w:styleId="Textosinformato">
    <w:name w:val="Plain Text"/>
    <w:basedOn w:val="Normal"/>
    <w:link w:val="TextosinformatoCar"/>
    <w:uiPriority w:val="99"/>
    <w:semiHidden/>
    <w:unhideWhenUsed/>
    <w:rsid w:val="00650A7D"/>
    <w:pPr>
      <w:spacing w:after="0" w:line="240" w:lineRule="auto"/>
    </w:pPr>
    <w:rPr>
      <w:rFonts w:ascii="Calibri" w:hAnsi="Calibri"/>
      <w:szCs w:val="21"/>
      <w:lang w:val="es-ES"/>
    </w:rPr>
  </w:style>
  <w:style w:type="character" w:customStyle="1" w:styleId="TextosinformatoCar">
    <w:name w:val="Texto sin formato Car"/>
    <w:basedOn w:val="Fuentedeprrafopredeter"/>
    <w:link w:val="Textosinformato"/>
    <w:uiPriority w:val="99"/>
    <w:semiHidden/>
    <w:rsid w:val="00650A7D"/>
    <w:rPr>
      <w:rFonts w:ascii="Calibri" w:hAnsi="Calibri"/>
      <w:szCs w:val="21"/>
      <w:lang w:val="es-ES"/>
    </w:rPr>
  </w:style>
  <w:style w:type="paragraph" w:styleId="Prrafodelista">
    <w:name w:val="List Paragraph"/>
    <w:basedOn w:val="Normal"/>
    <w:uiPriority w:val="34"/>
    <w:qFormat/>
    <w:rsid w:val="00E20254"/>
    <w:pPr>
      <w:ind w:left="720"/>
      <w:contextualSpacing/>
    </w:pPr>
    <w:rPr>
      <w:lang w:val="es-ES"/>
    </w:rPr>
  </w:style>
  <w:style w:type="paragraph" w:styleId="NormalWeb">
    <w:name w:val="Normal (Web)"/>
    <w:basedOn w:val="Normal"/>
    <w:uiPriority w:val="99"/>
    <w:unhideWhenUsed/>
    <w:rsid w:val="00E202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E20254"/>
    <w:rPr>
      <w:b/>
      <w:bCs/>
    </w:rPr>
  </w:style>
  <w:style w:type="paragraph" w:customStyle="1" w:styleId="pp-first-last">
    <w:name w:val="p p-first-last"/>
    <w:basedOn w:val="Normal"/>
    <w:rsid w:val="00CB502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077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D5E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5EFC"/>
  </w:style>
  <w:style w:type="paragraph" w:styleId="Piedepgina">
    <w:name w:val="footer"/>
    <w:basedOn w:val="Normal"/>
    <w:link w:val="PiedepginaCar"/>
    <w:uiPriority w:val="99"/>
    <w:unhideWhenUsed/>
    <w:rsid w:val="00BD5E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5E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6A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6A23"/>
    <w:rPr>
      <w:rFonts w:ascii="Tahoma" w:hAnsi="Tahoma" w:cs="Tahoma"/>
      <w:sz w:val="16"/>
      <w:szCs w:val="16"/>
    </w:rPr>
  </w:style>
  <w:style w:type="character" w:styleId="Hipervnculo">
    <w:name w:val="Hyperlink"/>
    <w:basedOn w:val="Fuentedeprrafopredeter"/>
    <w:uiPriority w:val="99"/>
    <w:unhideWhenUsed/>
    <w:rsid w:val="00650A7D"/>
    <w:rPr>
      <w:color w:val="0000FF" w:themeColor="hyperlink"/>
      <w:u w:val="single"/>
    </w:rPr>
  </w:style>
  <w:style w:type="paragraph" w:styleId="Textosinformato">
    <w:name w:val="Plain Text"/>
    <w:basedOn w:val="Normal"/>
    <w:link w:val="TextosinformatoCar"/>
    <w:uiPriority w:val="99"/>
    <w:semiHidden/>
    <w:unhideWhenUsed/>
    <w:rsid w:val="00650A7D"/>
    <w:pPr>
      <w:spacing w:after="0" w:line="240" w:lineRule="auto"/>
    </w:pPr>
    <w:rPr>
      <w:rFonts w:ascii="Calibri" w:hAnsi="Calibri"/>
      <w:szCs w:val="21"/>
      <w:lang w:val="es-ES"/>
    </w:rPr>
  </w:style>
  <w:style w:type="character" w:customStyle="1" w:styleId="TextosinformatoCar">
    <w:name w:val="Texto sin formato Car"/>
    <w:basedOn w:val="Fuentedeprrafopredeter"/>
    <w:link w:val="Textosinformato"/>
    <w:uiPriority w:val="99"/>
    <w:semiHidden/>
    <w:rsid w:val="00650A7D"/>
    <w:rPr>
      <w:rFonts w:ascii="Calibri" w:hAnsi="Calibri"/>
      <w:szCs w:val="21"/>
      <w:lang w:val="es-ES"/>
    </w:rPr>
  </w:style>
  <w:style w:type="paragraph" w:styleId="Prrafodelista">
    <w:name w:val="List Paragraph"/>
    <w:basedOn w:val="Normal"/>
    <w:uiPriority w:val="34"/>
    <w:qFormat/>
    <w:rsid w:val="00E20254"/>
    <w:pPr>
      <w:ind w:left="720"/>
      <w:contextualSpacing/>
    </w:pPr>
    <w:rPr>
      <w:lang w:val="es-ES"/>
    </w:rPr>
  </w:style>
  <w:style w:type="paragraph" w:styleId="NormalWeb">
    <w:name w:val="Normal (Web)"/>
    <w:basedOn w:val="Normal"/>
    <w:uiPriority w:val="99"/>
    <w:unhideWhenUsed/>
    <w:rsid w:val="00E202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E20254"/>
    <w:rPr>
      <w:b/>
      <w:bCs/>
    </w:rPr>
  </w:style>
  <w:style w:type="paragraph" w:customStyle="1" w:styleId="pp-first-last">
    <w:name w:val="p p-first-last"/>
    <w:basedOn w:val="Normal"/>
    <w:rsid w:val="00CB502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077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D5E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5EFC"/>
  </w:style>
  <w:style w:type="paragraph" w:styleId="Piedepgina">
    <w:name w:val="footer"/>
    <w:basedOn w:val="Normal"/>
    <w:link w:val="PiedepginaCar"/>
    <w:uiPriority w:val="99"/>
    <w:unhideWhenUsed/>
    <w:rsid w:val="00BD5E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5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610170">
      <w:bodyDiv w:val="1"/>
      <w:marLeft w:val="0"/>
      <w:marRight w:val="0"/>
      <w:marTop w:val="0"/>
      <w:marBottom w:val="0"/>
      <w:divBdr>
        <w:top w:val="none" w:sz="0" w:space="0" w:color="auto"/>
        <w:left w:val="none" w:sz="0" w:space="0" w:color="auto"/>
        <w:bottom w:val="none" w:sz="0" w:space="0" w:color="auto"/>
        <w:right w:val="none" w:sz="0" w:space="0" w:color="auto"/>
      </w:divBdr>
    </w:div>
    <w:div w:id="76993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7813-1471" TargetMode="External"/><Relationship Id="rId13" Type="http://schemas.openxmlformats.org/officeDocument/2006/relationships/hyperlink" Target="https://orcid.org/0000-0002-8524-3620" TargetMode="External"/><Relationship Id="rId18" Type="http://schemas.openxmlformats.org/officeDocument/2006/relationships/hyperlink" Target="http://www.binasss.sa.cr/revistas/rmcc/610/art15.p" TargetMode="External"/><Relationship Id="rId26"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yperlink" Target="https://www.ncbi.nlm.nih.gov/pubmed/23379688" TargetMode="External"/><Relationship Id="rId7" Type="http://schemas.openxmlformats.org/officeDocument/2006/relationships/endnotes" Target="endnotes.xml"/><Relationship Id="rId12" Type="http://schemas.openxmlformats.org/officeDocument/2006/relationships/hyperlink" Target="mailto:yamilao@infomed.sld.cu" TargetMode="External"/><Relationship Id="rId17" Type="http://schemas.openxmlformats.org/officeDocument/2006/relationships/hyperlink" Target="https://scielo.conicyt.cl/pdf/rchcir/v69n3/art17.pdf"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orcid.org/0000-0002-7670-5600" TargetMode="External"/><Relationship Id="rId20" Type="http://schemas.openxmlformats.org/officeDocument/2006/relationships/hyperlink" Target="https://doi.org/10.1371/journal.pone.0174737"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rcid.org/0000-0001-9872-2017" TargetMode="External"/><Relationship Id="rId24" Type="http://schemas.openxmlformats.org/officeDocument/2006/relationships/image" Target="media/image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rdigon95@gmail.com" TargetMode="External"/><Relationship Id="rId23" Type="http://schemas.openxmlformats.org/officeDocument/2006/relationships/hyperlink" Target="https://www.ncbi.nlm.nih.gov/pubmed/24338169" TargetMode="External"/><Relationship Id="rId28" Type="http://schemas.openxmlformats.org/officeDocument/2006/relationships/image" Target="media/image5.jpeg"/><Relationship Id="rId10" Type="http://schemas.openxmlformats.org/officeDocument/2006/relationships/hyperlink" Target="https://orcid.org/0000-0002-0252-1905" TargetMode="External"/><Relationship Id="rId19" Type="http://schemas.openxmlformats.org/officeDocument/2006/relationships/hyperlink" Target="https://www.ncbi.nlm.nih.gov/pubmed/2911847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uba.isel.leyvag@nauta.cu" TargetMode="External"/><Relationship Id="rId14" Type="http://schemas.openxmlformats.org/officeDocument/2006/relationships/hyperlink" Target="mailto:Cuba.isel.leyvag@nauta.cu" TargetMode="External"/><Relationship Id="rId22" Type="http://schemas.openxmlformats.org/officeDocument/2006/relationships/hyperlink" Target="https://www.ncbi.nlm.nih.gov/pubmed/23585692" TargetMode="External"/><Relationship Id="rId30"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2471</Words>
  <Characters>13595</Characters>
  <Application>Microsoft Office Word</Application>
  <DocSecurity>0</DocSecurity>
  <Lines>113</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GP</Company>
  <LinksUpToDate>false</LinksUpToDate>
  <CharactersWithSpaces>16034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Belen</dc:creator>
  <cp:lastModifiedBy>D</cp:lastModifiedBy>
  <cp:revision>6</cp:revision>
  <dcterms:created xsi:type="dcterms:W3CDTF">2022-11-21T20:26:00Z</dcterms:created>
  <dcterms:modified xsi:type="dcterms:W3CDTF">2022-11-21T21:02:00Z</dcterms:modified>
</cp:coreProperties>
</file>