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F44" w:rsidRPr="00E46A42" w:rsidRDefault="003F79ED" w:rsidP="005F6F44">
      <w:pPr>
        <w:spacing w:line="360" w:lineRule="auto"/>
        <w:rPr>
          <w:rFonts w:cstheme="minorHAnsi"/>
          <w:b/>
          <w:color w:val="FF0000"/>
          <w:sz w:val="36"/>
          <w:szCs w:val="36"/>
        </w:rPr>
      </w:pPr>
      <w:r w:rsidRPr="00DC5E3A">
        <w:rPr>
          <w:rFonts w:cstheme="minorHAnsi"/>
          <w:b/>
          <w:color w:val="FF0000"/>
          <w:sz w:val="36"/>
          <w:szCs w:val="36"/>
        </w:rPr>
        <w:t>Convención</w:t>
      </w:r>
      <w:bookmarkStart w:id="0" w:name="_GoBack"/>
      <w:bookmarkEnd w:id="0"/>
      <w:r w:rsidR="00E46A42" w:rsidRPr="00DC5E3A">
        <w:rPr>
          <w:rFonts w:cstheme="minorHAnsi"/>
          <w:b/>
          <w:color w:val="FF0000"/>
          <w:sz w:val="36"/>
          <w:szCs w:val="36"/>
        </w:rPr>
        <w:t xml:space="preserve"> </w:t>
      </w:r>
      <w:r w:rsidR="00E46A42" w:rsidRPr="00E46A42">
        <w:rPr>
          <w:rFonts w:cstheme="minorHAnsi"/>
          <w:b/>
          <w:color w:val="FF0000"/>
          <w:sz w:val="36"/>
          <w:szCs w:val="36"/>
        </w:rPr>
        <w:t>Internacional Virtual de Ciencias Morfológicas. Sexta Jornada Científica de la Catedra Santiago Ramón y Cajal</w:t>
      </w:r>
    </w:p>
    <w:p w:rsidR="005F6F44" w:rsidRPr="00E46A42" w:rsidRDefault="005F6F44" w:rsidP="005F6F44">
      <w:pPr>
        <w:spacing w:line="360" w:lineRule="auto"/>
        <w:rPr>
          <w:rFonts w:cstheme="minorHAnsi"/>
          <w:caps/>
          <w:sz w:val="36"/>
          <w:szCs w:val="36"/>
        </w:rPr>
      </w:pPr>
      <w:r w:rsidRPr="00E46A42">
        <w:rPr>
          <w:rFonts w:cstheme="minorHAnsi"/>
          <w:caps/>
          <w:sz w:val="36"/>
          <w:szCs w:val="36"/>
        </w:rPr>
        <w:t>Metabolismo del colesterol en la aterosclerosis</w:t>
      </w:r>
    </w:p>
    <w:p w:rsidR="005F6F44" w:rsidRDefault="005F6F44" w:rsidP="005F6F44">
      <w:pPr>
        <w:spacing w:line="360" w:lineRule="auto"/>
        <w:rPr>
          <w:rFonts w:cstheme="minorHAnsi"/>
          <w:sz w:val="24"/>
          <w:szCs w:val="24"/>
        </w:rPr>
      </w:pPr>
    </w:p>
    <w:p w:rsidR="005F6F44" w:rsidRPr="005F6F44" w:rsidRDefault="005F6F44" w:rsidP="005F6F44">
      <w:pPr>
        <w:spacing w:line="360" w:lineRule="auto"/>
        <w:rPr>
          <w:rFonts w:cstheme="minorHAnsi"/>
          <w:sz w:val="24"/>
          <w:szCs w:val="24"/>
        </w:rPr>
      </w:pPr>
      <w:r w:rsidRPr="005F6F44">
        <w:rPr>
          <w:rFonts w:cstheme="minorHAnsi"/>
          <w:sz w:val="24"/>
          <w:szCs w:val="24"/>
        </w:rPr>
        <w:t>Autores:</w:t>
      </w:r>
    </w:p>
    <w:p w:rsidR="005F6F44" w:rsidRPr="005F6F44" w:rsidRDefault="005F6F44" w:rsidP="005F6F44">
      <w:pPr>
        <w:spacing w:line="360" w:lineRule="auto"/>
        <w:rPr>
          <w:rFonts w:cstheme="minorHAnsi"/>
          <w:sz w:val="24"/>
          <w:szCs w:val="24"/>
        </w:rPr>
      </w:pPr>
      <w:r>
        <w:rPr>
          <w:rFonts w:cstheme="minorHAnsi"/>
          <w:sz w:val="24"/>
          <w:szCs w:val="24"/>
        </w:rPr>
        <w:t xml:space="preserve">Alain Pérez </w:t>
      </w:r>
      <w:proofErr w:type="spellStart"/>
      <w:r>
        <w:rPr>
          <w:rFonts w:cstheme="minorHAnsi"/>
          <w:sz w:val="24"/>
          <w:szCs w:val="24"/>
        </w:rPr>
        <w:t>A</w:t>
      </w:r>
      <w:r w:rsidRPr="005F6F44">
        <w:rPr>
          <w:rFonts w:cstheme="minorHAnsi"/>
          <w:sz w:val="24"/>
          <w:szCs w:val="24"/>
        </w:rPr>
        <w:t>lvarez</w:t>
      </w:r>
      <w:proofErr w:type="spellEnd"/>
      <w:r w:rsidRPr="005F6F44">
        <w:rPr>
          <w:rFonts w:cstheme="minorHAnsi"/>
          <w:sz w:val="24"/>
          <w:szCs w:val="24"/>
        </w:rPr>
        <w:t>*.</w:t>
      </w:r>
    </w:p>
    <w:p w:rsidR="005F6F44" w:rsidRPr="005F6F44" w:rsidRDefault="005F6F44" w:rsidP="005F6F44">
      <w:pPr>
        <w:spacing w:line="360" w:lineRule="auto"/>
        <w:rPr>
          <w:rFonts w:cstheme="minorHAnsi"/>
          <w:sz w:val="24"/>
          <w:szCs w:val="24"/>
        </w:rPr>
      </w:pPr>
      <w:r w:rsidRPr="005F6F44">
        <w:rPr>
          <w:rFonts w:cstheme="minorHAnsi"/>
          <w:sz w:val="24"/>
          <w:szCs w:val="24"/>
        </w:rPr>
        <w:t>Leonardo Abreu Prieto**.</w:t>
      </w:r>
    </w:p>
    <w:p w:rsidR="005F6F44" w:rsidRPr="005F6F44" w:rsidRDefault="005F6F44" w:rsidP="005F6F44">
      <w:pPr>
        <w:spacing w:line="360" w:lineRule="auto"/>
        <w:rPr>
          <w:rFonts w:cstheme="minorHAnsi"/>
          <w:sz w:val="24"/>
          <w:szCs w:val="24"/>
        </w:rPr>
      </w:pPr>
      <w:proofErr w:type="spellStart"/>
      <w:r w:rsidRPr="005F6F44">
        <w:rPr>
          <w:rFonts w:cstheme="minorHAnsi"/>
          <w:sz w:val="24"/>
          <w:szCs w:val="24"/>
        </w:rPr>
        <w:t>Leonil</w:t>
      </w:r>
      <w:proofErr w:type="spellEnd"/>
      <w:r w:rsidRPr="005F6F44">
        <w:rPr>
          <w:rFonts w:cstheme="minorHAnsi"/>
          <w:sz w:val="24"/>
          <w:szCs w:val="24"/>
        </w:rPr>
        <w:t xml:space="preserve"> </w:t>
      </w:r>
      <w:proofErr w:type="spellStart"/>
      <w:r w:rsidRPr="005F6F44">
        <w:rPr>
          <w:rFonts w:cstheme="minorHAnsi"/>
          <w:sz w:val="24"/>
          <w:szCs w:val="24"/>
        </w:rPr>
        <w:t>Errasti</w:t>
      </w:r>
      <w:proofErr w:type="spellEnd"/>
      <w:r w:rsidRPr="005F6F44">
        <w:rPr>
          <w:rFonts w:cstheme="minorHAnsi"/>
          <w:sz w:val="24"/>
          <w:szCs w:val="24"/>
        </w:rPr>
        <w:t xml:space="preserve"> Peña ***.</w:t>
      </w:r>
    </w:p>
    <w:p w:rsidR="005F6F44" w:rsidRPr="005F6F44" w:rsidRDefault="005F6F44" w:rsidP="005F6F44">
      <w:pPr>
        <w:spacing w:line="360" w:lineRule="auto"/>
        <w:rPr>
          <w:rFonts w:cstheme="minorHAnsi"/>
          <w:sz w:val="24"/>
          <w:szCs w:val="24"/>
        </w:rPr>
      </w:pPr>
      <w:r w:rsidRPr="005F6F44">
        <w:rPr>
          <w:rFonts w:cstheme="minorHAnsi"/>
          <w:sz w:val="24"/>
          <w:szCs w:val="24"/>
        </w:rPr>
        <w:t>*Estudiante de Tercero Año de la carrera de Medicina. Alumno Ayudante de Gastroenterología.</w:t>
      </w:r>
    </w:p>
    <w:p w:rsidR="005F6F44" w:rsidRPr="005F6F44" w:rsidRDefault="005F6F44" w:rsidP="005F6F44">
      <w:pPr>
        <w:spacing w:line="360" w:lineRule="auto"/>
        <w:rPr>
          <w:rFonts w:cstheme="minorHAnsi"/>
          <w:sz w:val="24"/>
          <w:szCs w:val="24"/>
        </w:rPr>
      </w:pPr>
      <w:r w:rsidRPr="005F6F44">
        <w:rPr>
          <w:rFonts w:cstheme="minorHAnsi"/>
          <w:sz w:val="24"/>
          <w:szCs w:val="24"/>
        </w:rPr>
        <w:t>**Estudiante de cuarto  Año de la carrera de Medicina. Alumno Ayudante de Neumología.</w:t>
      </w:r>
    </w:p>
    <w:p w:rsidR="005F6F44" w:rsidRPr="005F6F44" w:rsidRDefault="005F6F44" w:rsidP="005F6F44">
      <w:pPr>
        <w:spacing w:line="360" w:lineRule="auto"/>
        <w:rPr>
          <w:rFonts w:cstheme="minorHAnsi"/>
          <w:sz w:val="24"/>
          <w:szCs w:val="24"/>
        </w:rPr>
      </w:pPr>
      <w:r w:rsidRPr="005F6F44">
        <w:rPr>
          <w:rFonts w:cstheme="minorHAnsi"/>
          <w:sz w:val="24"/>
          <w:szCs w:val="24"/>
        </w:rPr>
        <w:t>***Estudiante de sexto Año de la carrera de Medicina. Alumn</w:t>
      </w:r>
      <w:r>
        <w:rPr>
          <w:rFonts w:cstheme="minorHAnsi"/>
          <w:sz w:val="24"/>
          <w:szCs w:val="24"/>
        </w:rPr>
        <w:t xml:space="preserve">o Ayudante de Medicina Interna </w:t>
      </w:r>
    </w:p>
    <w:p w:rsidR="005F6F44" w:rsidRPr="005F6F44" w:rsidRDefault="005F6F44" w:rsidP="005F6F44">
      <w:pPr>
        <w:spacing w:line="360" w:lineRule="auto"/>
        <w:rPr>
          <w:rFonts w:cstheme="minorHAnsi"/>
          <w:sz w:val="24"/>
          <w:szCs w:val="24"/>
        </w:rPr>
      </w:pPr>
      <w:r w:rsidRPr="005F6F44">
        <w:rPr>
          <w:rFonts w:cstheme="minorHAnsi"/>
          <w:sz w:val="24"/>
          <w:szCs w:val="24"/>
        </w:rPr>
        <w:t>Tutor:</w:t>
      </w:r>
    </w:p>
    <w:p w:rsidR="005F6F44" w:rsidRPr="005F6F44" w:rsidRDefault="005F6F44" w:rsidP="005F6F44">
      <w:pPr>
        <w:spacing w:line="360" w:lineRule="auto"/>
        <w:rPr>
          <w:rFonts w:cstheme="minorHAnsi"/>
          <w:sz w:val="24"/>
          <w:szCs w:val="24"/>
        </w:rPr>
      </w:pPr>
      <w:r w:rsidRPr="005F6F44">
        <w:rPr>
          <w:rFonts w:cstheme="minorHAnsi"/>
          <w:sz w:val="24"/>
          <w:szCs w:val="24"/>
        </w:rPr>
        <w:t xml:space="preserve">Dra. Georgette Heredia </w:t>
      </w:r>
      <w:proofErr w:type="spellStart"/>
      <w:r w:rsidRPr="005F6F44">
        <w:rPr>
          <w:rFonts w:cstheme="minorHAnsi"/>
          <w:sz w:val="24"/>
          <w:szCs w:val="24"/>
        </w:rPr>
        <w:t>Gonzalez.Especialista</w:t>
      </w:r>
      <w:proofErr w:type="spellEnd"/>
      <w:r w:rsidRPr="005F6F44">
        <w:rPr>
          <w:rFonts w:cstheme="minorHAnsi"/>
          <w:sz w:val="24"/>
          <w:szCs w:val="24"/>
        </w:rPr>
        <w:t xml:space="preserve"> de Primer Grado en Histología.</w:t>
      </w:r>
    </w:p>
    <w:p w:rsidR="00A75ECA" w:rsidRPr="001263E0" w:rsidRDefault="005F6F44" w:rsidP="005F6F44">
      <w:pPr>
        <w:spacing w:line="360" w:lineRule="auto"/>
        <w:rPr>
          <w:rFonts w:cstheme="minorHAnsi"/>
          <w:sz w:val="24"/>
          <w:szCs w:val="24"/>
        </w:rPr>
      </w:pPr>
      <w:proofErr w:type="spellStart"/>
      <w:r w:rsidRPr="005F6F44">
        <w:rPr>
          <w:rFonts w:cstheme="minorHAnsi"/>
          <w:sz w:val="24"/>
          <w:szCs w:val="24"/>
        </w:rPr>
        <w:t>Dr.Roberto</w:t>
      </w:r>
      <w:proofErr w:type="spellEnd"/>
      <w:r w:rsidRPr="005F6F44">
        <w:rPr>
          <w:rFonts w:cstheme="minorHAnsi"/>
          <w:sz w:val="24"/>
          <w:szCs w:val="24"/>
        </w:rPr>
        <w:t xml:space="preserve"> Cruz Montesino. Especialista en segundo grado en Medicina Interna, Profesor titular</w:t>
      </w:r>
    </w:p>
    <w:p w:rsidR="005F6F44" w:rsidRDefault="005F6F44" w:rsidP="00C2383C">
      <w:pPr>
        <w:spacing w:line="240" w:lineRule="auto"/>
        <w:jc w:val="both"/>
        <w:rPr>
          <w:rFonts w:ascii="Verdana" w:hAnsi="Verdana"/>
          <w:b/>
          <w:sz w:val="24"/>
          <w:szCs w:val="24"/>
        </w:rPr>
      </w:pPr>
    </w:p>
    <w:p w:rsidR="005F6F44" w:rsidRDefault="005F6F44" w:rsidP="00C2383C">
      <w:pPr>
        <w:spacing w:line="240" w:lineRule="auto"/>
        <w:jc w:val="both"/>
        <w:rPr>
          <w:rFonts w:ascii="Verdana" w:hAnsi="Verdana"/>
          <w:b/>
          <w:sz w:val="24"/>
          <w:szCs w:val="24"/>
        </w:rPr>
      </w:pPr>
    </w:p>
    <w:p w:rsidR="005F6F44" w:rsidRDefault="005F6F44" w:rsidP="00C2383C">
      <w:pPr>
        <w:spacing w:line="240" w:lineRule="auto"/>
        <w:jc w:val="both"/>
        <w:rPr>
          <w:rFonts w:ascii="Verdana" w:hAnsi="Verdana"/>
          <w:b/>
          <w:sz w:val="24"/>
          <w:szCs w:val="24"/>
        </w:rPr>
      </w:pPr>
    </w:p>
    <w:p w:rsidR="005F6F44" w:rsidRDefault="005F6F44" w:rsidP="00C2383C">
      <w:pPr>
        <w:spacing w:line="240" w:lineRule="auto"/>
        <w:jc w:val="both"/>
        <w:rPr>
          <w:rFonts w:ascii="Verdana" w:hAnsi="Verdana"/>
          <w:b/>
          <w:sz w:val="24"/>
          <w:szCs w:val="24"/>
        </w:rPr>
      </w:pPr>
    </w:p>
    <w:p w:rsidR="005F6F44" w:rsidRDefault="005F6F44" w:rsidP="00C2383C">
      <w:pPr>
        <w:spacing w:line="240" w:lineRule="auto"/>
        <w:jc w:val="both"/>
        <w:rPr>
          <w:rFonts w:ascii="Verdana" w:hAnsi="Verdana"/>
          <w:b/>
          <w:sz w:val="24"/>
          <w:szCs w:val="24"/>
        </w:rPr>
      </w:pPr>
    </w:p>
    <w:p w:rsidR="005F6F44" w:rsidRDefault="005F6F44" w:rsidP="00C2383C">
      <w:pPr>
        <w:spacing w:line="240" w:lineRule="auto"/>
        <w:jc w:val="both"/>
        <w:rPr>
          <w:rFonts w:ascii="Verdana" w:hAnsi="Verdana"/>
          <w:b/>
          <w:sz w:val="24"/>
          <w:szCs w:val="24"/>
        </w:rPr>
      </w:pPr>
    </w:p>
    <w:p w:rsidR="00B7522A" w:rsidRPr="00C2383C" w:rsidRDefault="00C2383C" w:rsidP="00C2383C">
      <w:pPr>
        <w:spacing w:line="240" w:lineRule="auto"/>
        <w:jc w:val="both"/>
        <w:rPr>
          <w:rFonts w:ascii="Verdana" w:hAnsi="Verdana"/>
          <w:sz w:val="24"/>
          <w:szCs w:val="24"/>
        </w:rPr>
      </w:pPr>
      <w:r w:rsidRPr="00C2383C">
        <w:rPr>
          <w:rFonts w:ascii="Verdana" w:hAnsi="Verdana"/>
          <w:b/>
          <w:sz w:val="24"/>
          <w:szCs w:val="24"/>
        </w:rPr>
        <w:t>Resumen</w:t>
      </w:r>
    </w:p>
    <w:p w:rsidR="00B7522A" w:rsidRPr="00C2383C" w:rsidRDefault="00D455B5" w:rsidP="00C2383C">
      <w:pPr>
        <w:spacing w:line="240" w:lineRule="auto"/>
        <w:jc w:val="both"/>
        <w:rPr>
          <w:rFonts w:ascii="Verdana" w:hAnsi="Verdana"/>
          <w:sz w:val="24"/>
          <w:szCs w:val="24"/>
        </w:rPr>
      </w:pPr>
      <w:r w:rsidRPr="00C2383C">
        <w:rPr>
          <w:rFonts w:ascii="Verdana" w:hAnsi="Verdana"/>
          <w:sz w:val="24"/>
          <w:szCs w:val="24"/>
        </w:rPr>
        <w:t>Introducción: L</w:t>
      </w:r>
      <w:r w:rsidR="00B7522A" w:rsidRPr="00C2383C">
        <w:rPr>
          <w:rFonts w:ascii="Verdana" w:hAnsi="Verdana"/>
          <w:sz w:val="24"/>
          <w:szCs w:val="24"/>
        </w:rPr>
        <w:t>a aterosclerosis es una enfermedad que comienza desde el nivel molecular con el metabolismo de lípidos -colesterol y es causa de varias dolencias, como las cardiovasculares y cerebrovasculares, responsables de una alta morbilidad y mortalidad a nivel mundial. En la actualidad, la mejor manera que existe de prevenir esta enfermedad es controlando los estilos de vida insanos.</w:t>
      </w:r>
    </w:p>
    <w:p w:rsidR="00B7522A" w:rsidRPr="00C2383C" w:rsidRDefault="00482247" w:rsidP="00C2383C">
      <w:pPr>
        <w:spacing w:line="240" w:lineRule="auto"/>
        <w:jc w:val="both"/>
        <w:rPr>
          <w:rFonts w:ascii="Verdana" w:hAnsi="Verdana"/>
          <w:sz w:val="24"/>
          <w:szCs w:val="24"/>
        </w:rPr>
      </w:pPr>
      <w:r w:rsidRPr="00C2383C">
        <w:rPr>
          <w:rFonts w:ascii="Verdana" w:hAnsi="Verdana"/>
          <w:sz w:val="24"/>
          <w:szCs w:val="24"/>
        </w:rPr>
        <w:t>Objetivo: Caracterizar el metabolismo del colesterol en la fisiopatología de la ateroesclerosis.</w:t>
      </w:r>
    </w:p>
    <w:p w:rsidR="00452ACD" w:rsidRPr="00C2383C" w:rsidRDefault="00B7522A" w:rsidP="00C2383C">
      <w:pPr>
        <w:spacing w:line="240" w:lineRule="auto"/>
        <w:jc w:val="both"/>
        <w:rPr>
          <w:rFonts w:ascii="Verdana" w:hAnsi="Verdana"/>
          <w:sz w:val="24"/>
          <w:szCs w:val="24"/>
        </w:rPr>
      </w:pPr>
      <w:r w:rsidRPr="00C2383C">
        <w:rPr>
          <w:rFonts w:ascii="Verdana" w:hAnsi="Verdana"/>
          <w:sz w:val="24"/>
          <w:szCs w:val="24"/>
        </w:rPr>
        <w:t xml:space="preserve">Método: se realizó una revisión bibliográfica utilizando libros de consulta, artículos impresos y las bases de datos de </w:t>
      </w:r>
      <w:proofErr w:type="spellStart"/>
      <w:r w:rsidRPr="00C2383C">
        <w:rPr>
          <w:rFonts w:ascii="Verdana" w:hAnsi="Verdana"/>
          <w:sz w:val="24"/>
          <w:szCs w:val="24"/>
        </w:rPr>
        <w:t>PubMed</w:t>
      </w:r>
      <w:proofErr w:type="spellEnd"/>
      <w:r w:rsidRPr="00C2383C">
        <w:rPr>
          <w:rFonts w:ascii="Verdana" w:hAnsi="Verdana"/>
          <w:sz w:val="24"/>
          <w:szCs w:val="24"/>
        </w:rPr>
        <w:t>, EBSCO, HINARI, LILACS y CUMED haciendo una búsqueda hasta el año 2016 en inglés y español.</w:t>
      </w:r>
    </w:p>
    <w:p w:rsidR="00583678" w:rsidRPr="00C2383C" w:rsidRDefault="00452ACD" w:rsidP="00C2383C">
      <w:pPr>
        <w:spacing w:line="240" w:lineRule="auto"/>
        <w:jc w:val="both"/>
        <w:rPr>
          <w:rFonts w:ascii="Verdana" w:hAnsi="Verdana"/>
          <w:sz w:val="24"/>
          <w:szCs w:val="24"/>
        </w:rPr>
      </w:pPr>
      <w:r w:rsidRPr="00C2383C">
        <w:rPr>
          <w:rFonts w:ascii="Verdana" w:hAnsi="Verdana"/>
          <w:sz w:val="24"/>
          <w:szCs w:val="24"/>
        </w:rPr>
        <w:t>Resultados</w:t>
      </w:r>
      <w:r w:rsidR="001D1480" w:rsidRPr="00C2383C">
        <w:rPr>
          <w:rFonts w:ascii="Verdana" w:hAnsi="Verdana"/>
          <w:sz w:val="24"/>
          <w:szCs w:val="24"/>
        </w:rPr>
        <w:t>: L</w:t>
      </w:r>
      <w:r w:rsidR="00B7522A" w:rsidRPr="00C2383C">
        <w:rPr>
          <w:rFonts w:ascii="Verdana" w:hAnsi="Verdana"/>
          <w:sz w:val="24"/>
          <w:szCs w:val="24"/>
        </w:rPr>
        <w:t>as lesiones ateroscleróticas se pr</w:t>
      </w:r>
      <w:r w:rsidR="00583678" w:rsidRPr="00C2383C">
        <w:rPr>
          <w:rFonts w:ascii="Verdana" w:hAnsi="Verdana"/>
          <w:sz w:val="24"/>
          <w:szCs w:val="24"/>
        </w:rPr>
        <w:t xml:space="preserve">oducen en la íntima arterial y </w:t>
      </w:r>
      <w:r w:rsidR="00B7522A" w:rsidRPr="00C2383C">
        <w:rPr>
          <w:rFonts w:ascii="Verdana" w:hAnsi="Verdana"/>
          <w:sz w:val="24"/>
          <w:szCs w:val="24"/>
        </w:rPr>
        <w:t>de acuerdo a su severidad, se dividen en orden ascendente en: estrías adiposas, placas fibrosas y placas graves. Su patogenia se asocia a lesiones endoteliales y está íntimamente relacionada co</w:t>
      </w:r>
      <w:r w:rsidR="00583678" w:rsidRPr="00C2383C">
        <w:rPr>
          <w:rFonts w:ascii="Verdana" w:hAnsi="Verdana"/>
          <w:sz w:val="24"/>
          <w:szCs w:val="24"/>
        </w:rPr>
        <w:t xml:space="preserve">n múltiples factores de riesgo, donde el procesos metabólico del colesterol influye significativamente en la fisiopatología de la aterosclerosis. </w:t>
      </w:r>
    </w:p>
    <w:p w:rsidR="00B7522A" w:rsidRPr="00C2383C" w:rsidRDefault="00583678" w:rsidP="00C2383C">
      <w:pPr>
        <w:spacing w:line="240" w:lineRule="auto"/>
        <w:jc w:val="both"/>
        <w:rPr>
          <w:rFonts w:ascii="Verdana" w:hAnsi="Verdana"/>
          <w:sz w:val="24"/>
          <w:szCs w:val="24"/>
        </w:rPr>
      </w:pPr>
      <w:r w:rsidRPr="00C2383C">
        <w:rPr>
          <w:rFonts w:ascii="Verdana" w:hAnsi="Verdana"/>
          <w:sz w:val="24"/>
          <w:szCs w:val="24"/>
        </w:rPr>
        <w:t>Conclusiones: E</w:t>
      </w:r>
      <w:r w:rsidR="00B7522A" w:rsidRPr="00C2383C">
        <w:rPr>
          <w:rFonts w:ascii="Verdana" w:hAnsi="Verdana"/>
          <w:sz w:val="24"/>
          <w:szCs w:val="24"/>
        </w:rPr>
        <w:t xml:space="preserve">l metabolismo del colesterol evidencia </w:t>
      </w:r>
      <w:r w:rsidR="005E1BA6" w:rsidRPr="00C2383C">
        <w:rPr>
          <w:rFonts w:ascii="Verdana" w:hAnsi="Verdana"/>
          <w:sz w:val="24"/>
          <w:szCs w:val="24"/>
        </w:rPr>
        <w:t xml:space="preserve">la causa fundamental de que un estilo de vida insano provoca la </w:t>
      </w:r>
      <w:r w:rsidR="00B7522A" w:rsidRPr="00C2383C">
        <w:rPr>
          <w:rFonts w:ascii="Verdana" w:hAnsi="Verdana"/>
          <w:sz w:val="24"/>
          <w:szCs w:val="24"/>
        </w:rPr>
        <w:t xml:space="preserve">aterosclerosis </w:t>
      </w:r>
      <w:r w:rsidR="005E1BA6" w:rsidRPr="00C2383C">
        <w:rPr>
          <w:rFonts w:ascii="Verdana" w:hAnsi="Verdana"/>
          <w:sz w:val="24"/>
          <w:szCs w:val="24"/>
        </w:rPr>
        <w:t xml:space="preserve">que a la vez trae </w:t>
      </w:r>
      <w:r w:rsidR="00B7522A" w:rsidRPr="00C2383C">
        <w:rPr>
          <w:rFonts w:ascii="Verdana" w:hAnsi="Verdana"/>
          <w:sz w:val="24"/>
          <w:szCs w:val="24"/>
        </w:rPr>
        <w:t xml:space="preserve">problemas de salud que ocupan un lugar cimero a nivel mundial, por eso es necesario su estudio exhaustivo, aplicando el sistema </w:t>
      </w:r>
      <w:proofErr w:type="spellStart"/>
      <w:r w:rsidR="00B7522A" w:rsidRPr="00C2383C">
        <w:rPr>
          <w:rFonts w:ascii="Verdana" w:hAnsi="Verdana"/>
          <w:sz w:val="24"/>
          <w:szCs w:val="24"/>
        </w:rPr>
        <w:t>aterométrico</w:t>
      </w:r>
      <w:proofErr w:type="spellEnd"/>
      <w:r w:rsidR="00B7522A" w:rsidRPr="00C2383C">
        <w:rPr>
          <w:rFonts w:ascii="Verdana" w:hAnsi="Verdana"/>
          <w:sz w:val="24"/>
          <w:szCs w:val="24"/>
        </w:rPr>
        <w:t xml:space="preserve"> con gran eficacia e irremplazable hasta nuestros días</w:t>
      </w:r>
      <w:r w:rsidR="005E1BA6" w:rsidRPr="00C2383C">
        <w:rPr>
          <w:rFonts w:ascii="Verdana" w:hAnsi="Verdana"/>
          <w:sz w:val="24"/>
          <w:szCs w:val="24"/>
        </w:rPr>
        <w:t xml:space="preserve"> para su prevención.</w:t>
      </w:r>
    </w:p>
    <w:p w:rsidR="00B7522A" w:rsidRPr="00C2383C" w:rsidRDefault="00B7522A" w:rsidP="00C2383C">
      <w:pPr>
        <w:spacing w:line="240" w:lineRule="auto"/>
        <w:jc w:val="both"/>
        <w:rPr>
          <w:rFonts w:ascii="Verdana" w:hAnsi="Verdana"/>
          <w:sz w:val="24"/>
          <w:szCs w:val="24"/>
        </w:rPr>
      </w:pPr>
      <w:r w:rsidRPr="00C2383C">
        <w:rPr>
          <w:rFonts w:ascii="Verdana" w:hAnsi="Verdana"/>
          <w:sz w:val="24"/>
          <w:szCs w:val="24"/>
        </w:rPr>
        <w:t xml:space="preserve">Palabras clave: aterosclerosis; </w:t>
      </w:r>
      <w:r w:rsidR="005E1BA6" w:rsidRPr="00C2383C">
        <w:rPr>
          <w:rFonts w:ascii="Verdana" w:hAnsi="Verdana"/>
          <w:sz w:val="24"/>
          <w:szCs w:val="24"/>
        </w:rPr>
        <w:t>metabolismo;</w:t>
      </w:r>
      <w:r w:rsidRPr="00C2383C">
        <w:rPr>
          <w:rFonts w:ascii="Verdana" w:hAnsi="Verdana"/>
          <w:sz w:val="24"/>
          <w:szCs w:val="24"/>
        </w:rPr>
        <w:t xml:space="preserve"> </w:t>
      </w:r>
      <w:r w:rsidR="005E1BA6" w:rsidRPr="00C2383C">
        <w:rPr>
          <w:rFonts w:ascii="Verdana" w:hAnsi="Verdana"/>
          <w:sz w:val="24"/>
          <w:szCs w:val="24"/>
        </w:rPr>
        <w:t>colesterol.</w:t>
      </w:r>
    </w:p>
    <w:p w:rsidR="00D75628" w:rsidRPr="001263E0" w:rsidRDefault="00C2383C" w:rsidP="00C2383C">
      <w:pPr>
        <w:spacing w:line="240" w:lineRule="auto"/>
        <w:jc w:val="both"/>
        <w:rPr>
          <w:rFonts w:ascii="Verdana" w:hAnsi="Verdana"/>
          <w:b/>
          <w:color w:val="000000" w:themeColor="text1"/>
          <w:sz w:val="24"/>
          <w:szCs w:val="24"/>
          <w:lang w:val="en-US"/>
        </w:rPr>
      </w:pPr>
      <w:r w:rsidRPr="001263E0">
        <w:rPr>
          <w:rFonts w:ascii="Verdana" w:hAnsi="Verdana"/>
          <w:b/>
          <w:color w:val="000000" w:themeColor="text1"/>
          <w:sz w:val="24"/>
          <w:szCs w:val="24"/>
          <w:lang w:val="en-US"/>
        </w:rPr>
        <w:t>Summary</w:t>
      </w:r>
    </w:p>
    <w:p w:rsidR="00DA2E1E" w:rsidRPr="00C2383C" w:rsidRDefault="00DA2E1E" w:rsidP="00C2383C">
      <w:pPr>
        <w:spacing w:line="240" w:lineRule="auto"/>
        <w:jc w:val="both"/>
        <w:rPr>
          <w:rFonts w:ascii="Verdana" w:hAnsi="Verdana"/>
          <w:color w:val="000000" w:themeColor="text1"/>
          <w:sz w:val="24"/>
          <w:szCs w:val="24"/>
          <w:lang w:val="en-US"/>
        </w:rPr>
      </w:pPr>
      <w:r w:rsidRPr="00C2383C">
        <w:rPr>
          <w:rFonts w:ascii="Verdana" w:hAnsi="Verdana"/>
          <w:color w:val="000000" w:themeColor="text1"/>
          <w:sz w:val="24"/>
          <w:szCs w:val="24"/>
          <w:lang w:val="en-US"/>
        </w:rPr>
        <w:t xml:space="preserve">Introduction: The atherosclerosis is an illness that begins from the molecular level with the metabolism of lipids -cholesterol and it is cause of several ailments, as the cardiovascular ones and cerebrovascular, responsible for a high </w:t>
      </w:r>
      <w:proofErr w:type="spellStart"/>
      <w:r w:rsidRPr="00C2383C">
        <w:rPr>
          <w:rFonts w:ascii="Verdana" w:hAnsi="Verdana"/>
          <w:color w:val="000000" w:themeColor="text1"/>
          <w:sz w:val="24"/>
          <w:szCs w:val="24"/>
          <w:lang w:val="en-US"/>
        </w:rPr>
        <w:t>morbilidad</w:t>
      </w:r>
      <w:proofErr w:type="spellEnd"/>
      <w:r w:rsidRPr="00C2383C">
        <w:rPr>
          <w:rFonts w:ascii="Verdana" w:hAnsi="Verdana"/>
          <w:color w:val="000000" w:themeColor="text1"/>
          <w:sz w:val="24"/>
          <w:szCs w:val="24"/>
          <w:lang w:val="en-US"/>
        </w:rPr>
        <w:t xml:space="preserve"> and mortality at world level. Now, the best way that exists of preventing this illness is controlling the insane lifestyles.  </w:t>
      </w:r>
    </w:p>
    <w:p w:rsidR="00DA2E1E" w:rsidRPr="00C2383C" w:rsidRDefault="00DA2E1E" w:rsidP="00C2383C">
      <w:pPr>
        <w:spacing w:line="240" w:lineRule="auto"/>
        <w:jc w:val="both"/>
        <w:rPr>
          <w:rFonts w:ascii="Verdana" w:hAnsi="Verdana"/>
          <w:color w:val="000000" w:themeColor="text1"/>
          <w:sz w:val="24"/>
          <w:szCs w:val="24"/>
          <w:lang w:val="en-US"/>
        </w:rPr>
      </w:pPr>
      <w:r w:rsidRPr="00C2383C">
        <w:rPr>
          <w:rFonts w:ascii="Verdana" w:hAnsi="Verdana"/>
          <w:color w:val="000000" w:themeColor="text1"/>
          <w:sz w:val="24"/>
          <w:szCs w:val="24"/>
          <w:lang w:val="en-US"/>
        </w:rPr>
        <w:t xml:space="preserve">Objective: To characterize the metabolism of the cholesterol in the physiopathology of the atherosclerosis.  </w:t>
      </w:r>
    </w:p>
    <w:p w:rsidR="00DA2E1E" w:rsidRPr="00C2383C" w:rsidRDefault="00DA2E1E" w:rsidP="00C2383C">
      <w:pPr>
        <w:spacing w:line="240" w:lineRule="auto"/>
        <w:jc w:val="both"/>
        <w:rPr>
          <w:rFonts w:ascii="Verdana" w:hAnsi="Verdana"/>
          <w:color w:val="000000" w:themeColor="text1"/>
          <w:sz w:val="24"/>
          <w:szCs w:val="24"/>
          <w:lang w:val="en-US"/>
        </w:rPr>
      </w:pPr>
      <w:r w:rsidRPr="00C2383C">
        <w:rPr>
          <w:rFonts w:ascii="Verdana" w:hAnsi="Verdana"/>
          <w:color w:val="000000" w:themeColor="text1"/>
          <w:sz w:val="24"/>
          <w:szCs w:val="24"/>
          <w:lang w:val="en-US"/>
        </w:rPr>
        <w:lastRenderedPageBreak/>
        <w:t xml:space="preserve">Method: It was carried out a bibliographical revision using consultation books, printed articles and the databases of PubMed, EBSCO, HINARI, LILACS and CUMED making a search until the year 2016 in English and Spanish.  </w:t>
      </w:r>
    </w:p>
    <w:p w:rsidR="00DA2E1E" w:rsidRPr="00C2383C" w:rsidRDefault="00DA2E1E" w:rsidP="00C2383C">
      <w:pPr>
        <w:spacing w:line="240" w:lineRule="auto"/>
        <w:jc w:val="both"/>
        <w:rPr>
          <w:rFonts w:ascii="Verdana" w:hAnsi="Verdana"/>
          <w:color w:val="000000" w:themeColor="text1"/>
          <w:sz w:val="24"/>
          <w:szCs w:val="24"/>
          <w:lang w:val="en-US"/>
        </w:rPr>
      </w:pPr>
      <w:r w:rsidRPr="00C2383C">
        <w:rPr>
          <w:rFonts w:ascii="Verdana" w:hAnsi="Verdana"/>
          <w:color w:val="000000" w:themeColor="text1"/>
          <w:sz w:val="24"/>
          <w:szCs w:val="24"/>
          <w:lang w:val="en-US"/>
        </w:rPr>
        <w:t xml:space="preserve">Results: The lesions </w:t>
      </w:r>
      <w:proofErr w:type="spellStart"/>
      <w:r w:rsidRPr="00C2383C">
        <w:rPr>
          <w:rFonts w:ascii="Verdana" w:hAnsi="Verdana"/>
          <w:color w:val="000000" w:themeColor="text1"/>
          <w:sz w:val="24"/>
          <w:szCs w:val="24"/>
          <w:lang w:val="en-US"/>
        </w:rPr>
        <w:t>ateroscleróticas</w:t>
      </w:r>
      <w:proofErr w:type="spellEnd"/>
      <w:r w:rsidRPr="00C2383C">
        <w:rPr>
          <w:rFonts w:ascii="Verdana" w:hAnsi="Verdana"/>
          <w:color w:val="000000" w:themeColor="text1"/>
          <w:sz w:val="24"/>
          <w:szCs w:val="24"/>
          <w:lang w:val="en-US"/>
        </w:rPr>
        <w:t xml:space="preserve"> take place in the intimate one arterial and according to their severity; they are divided in upward order in: you groove fatty, fibrous badges and serious badges. Their pathogenic associates to lesions </w:t>
      </w:r>
      <w:proofErr w:type="spellStart"/>
      <w:r w:rsidRPr="00C2383C">
        <w:rPr>
          <w:rFonts w:ascii="Verdana" w:hAnsi="Verdana"/>
          <w:color w:val="000000" w:themeColor="text1"/>
          <w:sz w:val="24"/>
          <w:szCs w:val="24"/>
          <w:lang w:val="en-US"/>
        </w:rPr>
        <w:t>endoteliales</w:t>
      </w:r>
      <w:proofErr w:type="spellEnd"/>
      <w:r w:rsidRPr="00C2383C">
        <w:rPr>
          <w:rFonts w:ascii="Verdana" w:hAnsi="Verdana"/>
          <w:color w:val="000000" w:themeColor="text1"/>
          <w:sz w:val="24"/>
          <w:szCs w:val="24"/>
          <w:lang w:val="en-US"/>
        </w:rPr>
        <w:t xml:space="preserve"> and it is intimately related with multiple factors of risk, where the metabolic processes of the cholesterol influence significantly in the </w:t>
      </w:r>
      <w:proofErr w:type="spellStart"/>
      <w:r w:rsidRPr="00C2383C">
        <w:rPr>
          <w:rFonts w:ascii="Verdana" w:hAnsi="Verdana"/>
          <w:color w:val="000000" w:themeColor="text1"/>
          <w:sz w:val="24"/>
          <w:szCs w:val="24"/>
          <w:lang w:val="en-US"/>
        </w:rPr>
        <w:t>fisiopatología</w:t>
      </w:r>
      <w:proofErr w:type="spellEnd"/>
      <w:r w:rsidRPr="00C2383C">
        <w:rPr>
          <w:rFonts w:ascii="Verdana" w:hAnsi="Verdana"/>
          <w:color w:val="000000" w:themeColor="text1"/>
          <w:sz w:val="24"/>
          <w:szCs w:val="24"/>
          <w:lang w:val="en-US"/>
        </w:rPr>
        <w:t xml:space="preserve"> of the atherosclerosis.   </w:t>
      </w:r>
    </w:p>
    <w:p w:rsidR="00DA2E1E" w:rsidRPr="00C2383C" w:rsidRDefault="00DA2E1E" w:rsidP="00C2383C">
      <w:pPr>
        <w:spacing w:line="240" w:lineRule="auto"/>
        <w:jc w:val="both"/>
        <w:rPr>
          <w:rFonts w:ascii="Verdana" w:hAnsi="Verdana"/>
          <w:color w:val="000000" w:themeColor="text1"/>
          <w:sz w:val="24"/>
          <w:szCs w:val="24"/>
          <w:lang w:val="en-US"/>
        </w:rPr>
      </w:pPr>
      <w:r w:rsidRPr="00C2383C">
        <w:rPr>
          <w:rFonts w:ascii="Verdana" w:hAnsi="Verdana"/>
          <w:color w:val="000000" w:themeColor="text1"/>
          <w:sz w:val="24"/>
          <w:szCs w:val="24"/>
          <w:lang w:val="en-US"/>
        </w:rPr>
        <w:t xml:space="preserve">Conclusions: The metabolism of the cholesterol evidences the fundamental cause that an insane lifestyle causes the atherosclerosis that at the same time brings problems of health that occupy a place </w:t>
      </w:r>
      <w:proofErr w:type="spellStart"/>
      <w:r w:rsidRPr="00C2383C">
        <w:rPr>
          <w:rFonts w:ascii="Verdana" w:hAnsi="Verdana"/>
          <w:color w:val="000000" w:themeColor="text1"/>
          <w:sz w:val="24"/>
          <w:szCs w:val="24"/>
          <w:lang w:val="en-US"/>
        </w:rPr>
        <w:t>cimero</w:t>
      </w:r>
      <w:proofErr w:type="spellEnd"/>
      <w:r w:rsidRPr="00C2383C">
        <w:rPr>
          <w:rFonts w:ascii="Verdana" w:hAnsi="Verdana"/>
          <w:color w:val="000000" w:themeColor="text1"/>
          <w:sz w:val="24"/>
          <w:szCs w:val="24"/>
          <w:lang w:val="en-US"/>
        </w:rPr>
        <w:t xml:space="preserve"> at world level, for that reason it is necessary its exhaustive study, applying the system aerometric with great effectiveness and </w:t>
      </w:r>
      <w:proofErr w:type="spellStart"/>
      <w:r w:rsidRPr="00C2383C">
        <w:rPr>
          <w:rFonts w:ascii="Verdana" w:hAnsi="Verdana"/>
          <w:color w:val="000000" w:themeColor="text1"/>
          <w:sz w:val="24"/>
          <w:szCs w:val="24"/>
          <w:lang w:val="en-US"/>
        </w:rPr>
        <w:t>irremplazable</w:t>
      </w:r>
      <w:proofErr w:type="spellEnd"/>
      <w:r w:rsidRPr="00C2383C">
        <w:rPr>
          <w:rFonts w:ascii="Verdana" w:hAnsi="Verdana"/>
          <w:color w:val="000000" w:themeColor="text1"/>
          <w:sz w:val="24"/>
          <w:szCs w:val="24"/>
          <w:lang w:val="en-US"/>
        </w:rPr>
        <w:t xml:space="preserve"> until our days for its prevention.  </w:t>
      </w:r>
    </w:p>
    <w:p w:rsidR="00DA2E1E" w:rsidRPr="00C2383C" w:rsidRDefault="00DA2E1E" w:rsidP="00C2383C">
      <w:pPr>
        <w:spacing w:line="240" w:lineRule="auto"/>
        <w:jc w:val="both"/>
        <w:rPr>
          <w:rFonts w:ascii="Verdana" w:hAnsi="Verdana"/>
          <w:color w:val="000000" w:themeColor="text1"/>
          <w:sz w:val="24"/>
          <w:szCs w:val="24"/>
          <w:lang w:val="en-US"/>
        </w:rPr>
      </w:pPr>
      <w:r w:rsidRPr="00C2383C">
        <w:rPr>
          <w:rFonts w:ascii="Verdana" w:hAnsi="Verdana"/>
          <w:color w:val="000000" w:themeColor="text1"/>
          <w:sz w:val="24"/>
          <w:szCs w:val="24"/>
          <w:lang w:val="en-US"/>
        </w:rPr>
        <w:t xml:space="preserve">Words key: atherosclerosis; metabolism; cholesterol.  </w:t>
      </w:r>
    </w:p>
    <w:p w:rsidR="00B7522A" w:rsidRPr="00C2383C" w:rsidRDefault="00B7522A" w:rsidP="00C2383C">
      <w:pPr>
        <w:spacing w:line="240" w:lineRule="auto"/>
        <w:jc w:val="both"/>
        <w:rPr>
          <w:rFonts w:ascii="Verdana" w:hAnsi="Verdana"/>
          <w:b/>
          <w:color w:val="FF0000"/>
          <w:sz w:val="24"/>
          <w:szCs w:val="24"/>
        </w:rPr>
      </w:pPr>
      <w:r w:rsidRPr="00C2383C">
        <w:rPr>
          <w:rFonts w:ascii="Verdana" w:hAnsi="Verdana"/>
          <w:b/>
          <w:sz w:val="24"/>
          <w:szCs w:val="24"/>
        </w:rPr>
        <w:t xml:space="preserve">Introducción </w:t>
      </w:r>
    </w:p>
    <w:p w:rsidR="00B7522A" w:rsidRPr="00C2383C" w:rsidRDefault="00B7522A" w:rsidP="00C2383C">
      <w:pPr>
        <w:spacing w:line="240" w:lineRule="auto"/>
        <w:jc w:val="both"/>
        <w:rPr>
          <w:rFonts w:ascii="Verdana" w:hAnsi="Verdana"/>
          <w:sz w:val="24"/>
          <w:szCs w:val="24"/>
        </w:rPr>
      </w:pPr>
      <w:r w:rsidRPr="00C2383C">
        <w:rPr>
          <w:rFonts w:ascii="Verdana" w:hAnsi="Verdana"/>
          <w:sz w:val="24"/>
          <w:szCs w:val="24"/>
        </w:rPr>
        <w:t>El colesterol es un esterol (lípido) que se encuentra en los tejidos corporales y en el plasma sanguíneo de los vertebrados. Pese a que las cifras elevadas de colesterol en la sangre tienen consecuencias perjudiciales para la salud, es una sustancia esencial para crear la membrana plasmática que regula la entrada y salida de sustancias en la célula. Abundan en las grasas de origen animal.</w:t>
      </w:r>
      <w:r w:rsidR="005424BC" w:rsidRPr="00C2383C">
        <w:rPr>
          <w:rFonts w:ascii="Verdana" w:hAnsi="Verdana"/>
          <w:sz w:val="24"/>
          <w:szCs w:val="24"/>
        </w:rPr>
        <w:t xml:space="preserve"> </w:t>
      </w:r>
      <w:r w:rsidR="005424BC" w:rsidRPr="00C2383C">
        <w:rPr>
          <w:rFonts w:ascii="Verdana" w:hAnsi="Verdana"/>
          <w:sz w:val="24"/>
          <w:szCs w:val="24"/>
          <w:vertAlign w:val="superscript"/>
        </w:rPr>
        <w:t>1</w:t>
      </w:r>
    </w:p>
    <w:p w:rsidR="00B7522A" w:rsidRPr="00C2383C" w:rsidRDefault="00B7522A" w:rsidP="00C2383C">
      <w:pPr>
        <w:spacing w:line="240" w:lineRule="auto"/>
        <w:jc w:val="both"/>
        <w:rPr>
          <w:rFonts w:ascii="Verdana" w:hAnsi="Verdana"/>
          <w:sz w:val="24"/>
          <w:szCs w:val="24"/>
        </w:rPr>
      </w:pPr>
      <w:r w:rsidRPr="00C2383C">
        <w:rPr>
          <w:rFonts w:ascii="Verdana" w:hAnsi="Verdana"/>
          <w:sz w:val="24"/>
          <w:szCs w:val="24"/>
        </w:rPr>
        <w:t xml:space="preserve">De un total de 237 necropsias de pacientes fallecidos por muerte súbita según los criterios de la Organización Mundial de la Salud en el Hospital Universitario "Dr. Carlos J. </w:t>
      </w:r>
      <w:proofErr w:type="spellStart"/>
      <w:r w:rsidRPr="00C2383C">
        <w:rPr>
          <w:rFonts w:ascii="Verdana" w:hAnsi="Verdana"/>
          <w:sz w:val="24"/>
          <w:szCs w:val="24"/>
        </w:rPr>
        <w:t>Finlay</w:t>
      </w:r>
      <w:proofErr w:type="spellEnd"/>
      <w:r w:rsidRPr="00C2383C">
        <w:rPr>
          <w:rFonts w:ascii="Verdana" w:hAnsi="Verdana"/>
          <w:sz w:val="24"/>
          <w:szCs w:val="24"/>
        </w:rPr>
        <w:t xml:space="preserve">", 73 pacientes (30,8 </w:t>
      </w:r>
      <w:r w:rsidR="00D75628" w:rsidRPr="00C2383C">
        <w:rPr>
          <w:rFonts w:ascii="Verdana" w:hAnsi="Verdana"/>
          <w:sz w:val="24"/>
          <w:szCs w:val="24"/>
        </w:rPr>
        <w:t>%</w:t>
      </w:r>
      <w:r w:rsidRPr="00C2383C">
        <w:rPr>
          <w:rFonts w:ascii="Verdana" w:hAnsi="Verdana"/>
          <w:sz w:val="24"/>
          <w:szCs w:val="24"/>
        </w:rPr>
        <w:t>)</w:t>
      </w:r>
      <w:r w:rsidR="005424BC" w:rsidRPr="00C2383C">
        <w:rPr>
          <w:rFonts w:ascii="Verdana" w:hAnsi="Verdana"/>
          <w:sz w:val="24"/>
          <w:szCs w:val="24"/>
        </w:rPr>
        <w:t>, 44</w:t>
      </w:r>
      <w:r w:rsidRPr="00C2383C">
        <w:rPr>
          <w:rFonts w:ascii="Verdana" w:hAnsi="Verdana"/>
          <w:sz w:val="24"/>
          <w:szCs w:val="24"/>
        </w:rPr>
        <w:t xml:space="preserve"> del sexo masculino y 29 del femenino, mayores de 15 años, padecían de hipertensión arterial. Se utilizaron como control 113 fallecidos (68 del sexo masculino y 45 del femenino) que murieron de causas no cardiovasculares y sin factores de riesgo </w:t>
      </w:r>
      <w:proofErr w:type="spellStart"/>
      <w:r w:rsidRPr="00C2383C">
        <w:rPr>
          <w:rFonts w:ascii="Verdana" w:hAnsi="Verdana"/>
          <w:sz w:val="24"/>
          <w:szCs w:val="24"/>
        </w:rPr>
        <w:t>aterogénico</w:t>
      </w:r>
      <w:proofErr w:type="spellEnd"/>
      <w:r w:rsidRPr="00C2383C">
        <w:rPr>
          <w:rFonts w:ascii="Verdana" w:hAnsi="Verdana"/>
          <w:sz w:val="24"/>
          <w:szCs w:val="24"/>
        </w:rPr>
        <w:t xml:space="preserve">, y mostraron muy bajo nivel de aterosclerosis. Se estudiaron las principales arterias </w:t>
      </w:r>
      <w:proofErr w:type="spellStart"/>
      <w:r w:rsidRPr="00C2383C">
        <w:rPr>
          <w:rFonts w:ascii="Verdana" w:hAnsi="Verdana"/>
          <w:sz w:val="24"/>
          <w:szCs w:val="24"/>
        </w:rPr>
        <w:t>epicárdicas</w:t>
      </w:r>
      <w:proofErr w:type="spellEnd"/>
      <w:r w:rsidRPr="00C2383C">
        <w:rPr>
          <w:rFonts w:ascii="Verdana" w:hAnsi="Verdana"/>
          <w:sz w:val="24"/>
          <w:szCs w:val="24"/>
        </w:rPr>
        <w:t xml:space="preserve"> coronarias, derecha, descendente anterior y </w:t>
      </w:r>
      <w:proofErr w:type="spellStart"/>
      <w:r w:rsidRPr="00C2383C">
        <w:rPr>
          <w:rFonts w:ascii="Verdana" w:hAnsi="Verdana"/>
          <w:sz w:val="24"/>
          <w:szCs w:val="24"/>
        </w:rPr>
        <w:t>circunfleja</w:t>
      </w:r>
      <w:proofErr w:type="spellEnd"/>
      <w:r w:rsidRPr="00C2383C">
        <w:rPr>
          <w:rFonts w:ascii="Verdana" w:hAnsi="Verdana"/>
          <w:sz w:val="24"/>
          <w:szCs w:val="24"/>
        </w:rPr>
        <w:t xml:space="preserve"> izquierda. Se aplicó el sistema </w:t>
      </w:r>
      <w:proofErr w:type="spellStart"/>
      <w:r w:rsidRPr="00C2383C">
        <w:rPr>
          <w:rFonts w:ascii="Verdana" w:hAnsi="Verdana"/>
          <w:sz w:val="24"/>
          <w:szCs w:val="24"/>
        </w:rPr>
        <w:t>aterométricopara</w:t>
      </w:r>
      <w:proofErr w:type="spellEnd"/>
      <w:r w:rsidRPr="00C2383C">
        <w:rPr>
          <w:rFonts w:ascii="Verdana" w:hAnsi="Verdana"/>
          <w:sz w:val="24"/>
          <w:szCs w:val="24"/>
        </w:rPr>
        <w:t xml:space="preserve"> la caracterización </w:t>
      </w:r>
      <w:proofErr w:type="spellStart"/>
      <w:r w:rsidRPr="00C2383C">
        <w:rPr>
          <w:rFonts w:ascii="Verdana" w:hAnsi="Verdana"/>
          <w:sz w:val="24"/>
          <w:szCs w:val="24"/>
        </w:rPr>
        <w:t>patomorfológica</w:t>
      </w:r>
      <w:proofErr w:type="spellEnd"/>
      <w:r w:rsidRPr="00C2383C">
        <w:rPr>
          <w:rFonts w:ascii="Verdana" w:hAnsi="Verdana"/>
          <w:sz w:val="24"/>
          <w:szCs w:val="24"/>
        </w:rPr>
        <w:t xml:space="preserve"> y </w:t>
      </w:r>
      <w:proofErr w:type="spellStart"/>
      <w:r w:rsidRPr="00C2383C">
        <w:rPr>
          <w:rFonts w:ascii="Verdana" w:hAnsi="Verdana"/>
          <w:sz w:val="24"/>
          <w:szCs w:val="24"/>
        </w:rPr>
        <w:t>morfométrica</w:t>
      </w:r>
      <w:proofErr w:type="spellEnd"/>
      <w:r w:rsidRPr="00C2383C">
        <w:rPr>
          <w:rFonts w:ascii="Verdana" w:hAnsi="Verdana"/>
          <w:sz w:val="24"/>
          <w:szCs w:val="24"/>
        </w:rPr>
        <w:t xml:space="preserve"> de los tipos de lesiones ateroscleróticas. De los fallecidos con hipert</w:t>
      </w:r>
      <w:r w:rsidR="00D75628" w:rsidRPr="00C2383C">
        <w:rPr>
          <w:rFonts w:ascii="Verdana" w:hAnsi="Verdana"/>
          <w:sz w:val="24"/>
          <w:szCs w:val="24"/>
        </w:rPr>
        <w:t>ensión arterial, 73,97%</w:t>
      </w:r>
      <w:r w:rsidR="005424BC" w:rsidRPr="00C2383C">
        <w:rPr>
          <w:rFonts w:ascii="Verdana" w:hAnsi="Verdana"/>
          <w:sz w:val="24"/>
          <w:szCs w:val="24"/>
        </w:rPr>
        <w:t xml:space="preserve"> </w:t>
      </w:r>
      <w:r w:rsidRPr="00C2383C">
        <w:rPr>
          <w:rFonts w:ascii="Verdana" w:hAnsi="Verdana"/>
          <w:sz w:val="24"/>
          <w:szCs w:val="24"/>
        </w:rPr>
        <w:t>murió antes de llegar al</w:t>
      </w:r>
      <w:r w:rsidR="005424BC" w:rsidRPr="00C2383C">
        <w:rPr>
          <w:rFonts w:ascii="Verdana" w:hAnsi="Verdana"/>
          <w:sz w:val="24"/>
          <w:szCs w:val="24"/>
        </w:rPr>
        <w:t xml:space="preserve"> hospital. De ellos 93,15% </w:t>
      </w:r>
      <w:r w:rsidRPr="00C2383C">
        <w:rPr>
          <w:rFonts w:ascii="Verdana" w:hAnsi="Verdana"/>
          <w:sz w:val="24"/>
          <w:szCs w:val="24"/>
        </w:rPr>
        <w:t xml:space="preserve">presentó cardiomegalia con un peso promedio de los corazones mayor que 400 g. Las placas fibrosas y las graves fueron las más frecuentemente encontradas en este grupo. El total de la superficie </w:t>
      </w:r>
      <w:proofErr w:type="spellStart"/>
      <w:r w:rsidRPr="00C2383C">
        <w:rPr>
          <w:rFonts w:ascii="Verdana" w:hAnsi="Verdana"/>
          <w:sz w:val="24"/>
          <w:szCs w:val="24"/>
        </w:rPr>
        <w:t>intimal</w:t>
      </w:r>
      <w:proofErr w:type="spellEnd"/>
      <w:r w:rsidRPr="00C2383C">
        <w:rPr>
          <w:rFonts w:ascii="Verdana" w:hAnsi="Verdana"/>
          <w:sz w:val="24"/>
          <w:szCs w:val="24"/>
        </w:rPr>
        <w:t xml:space="preserve"> ocupada por el conjunto de las lesiones ateroscleróticas y los índices de </w:t>
      </w:r>
      <w:r w:rsidRPr="00C2383C">
        <w:rPr>
          <w:rFonts w:ascii="Verdana" w:hAnsi="Verdana"/>
          <w:sz w:val="24"/>
          <w:szCs w:val="24"/>
        </w:rPr>
        <w:lastRenderedPageBreak/>
        <w:t>obstrucción y estenosis aumentaron sus valores según la edad en los pacientes con hipertensión arterial.</w:t>
      </w:r>
      <w:r w:rsidR="005E1BA6" w:rsidRPr="00C2383C">
        <w:rPr>
          <w:rFonts w:ascii="Verdana" w:hAnsi="Verdana"/>
          <w:sz w:val="24"/>
          <w:szCs w:val="24"/>
          <w:vertAlign w:val="superscript"/>
        </w:rPr>
        <w:t>1</w:t>
      </w:r>
    </w:p>
    <w:p w:rsidR="00B7522A" w:rsidRPr="00C2383C" w:rsidRDefault="00C165D0" w:rsidP="00C2383C">
      <w:pPr>
        <w:spacing w:line="240" w:lineRule="auto"/>
        <w:jc w:val="both"/>
        <w:rPr>
          <w:rFonts w:ascii="Verdana" w:hAnsi="Verdana"/>
          <w:sz w:val="24"/>
          <w:szCs w:val="24"/>
        </w:rPr>
      </w:pPr>
      <w:r w:rsidRPr="00C2383C">
        <w:rPr>
          <w:rFonts w:ascii="Verdana" w:hAnsi="Verdana"/>
          <w:sz w:val="24"/>
          <w:szCs w:val="24"/>
        </w:rPr>
        <w:t>En la provincia de A</w:t>
      </w:r>
      <w:r w:rsidR="00B7522A" w:rsidRPr="00C2383C">
        <w:rPr>
          <w:rFonts w:ascii="Verdana" w:hAnsi="Verdana"/>
          <w:sz w:val="24"/>
          <w:szCs w:val="24"/>
        </w:rPr>
        <w:t xml:space="preserve">rtemisa el índice de personas obesas y por ende hipertensas va en aumento por lo que se ha pedido incrementar las acciones en base a prevenir </w:t>
      </w:r>
      <w:r w:rsidR="005E1BA6" w:rsidRPr="00C2383C">
        <w:rPr>
          <w:rFonts w:ascii="Verdana" w:hAnsi="Verdana"/>
          <w:sz w:val="24"/>
          <w:szCs w:val="24"/>
        </w:rPr>
        <w:t xml:space="preserve">futuras patologías cardiovasculares en el la población .En el municipio </w:t>
      </w:r>
      <w:proofErr w:type="spellStart"/>
      <w:r w:rsidR="005E1BA6" w:rsidRPr="00C2383C">
        <w:rPr>
          <w:rFonts w:ascii="Verdana" w:hAnsi="Verdana"/>
          <w:sz w:val="24"/>
          <w:szCs w:val="24"/>
        </w:rPr>
        <w:t>Bauta</w:t>
      </w:r>
      <w:proofErr w:type="spellEnd"/>
      <w:r w:rsidR="005E1BA6" w:rsidRPr="00C2383C">
        <w:rPr>
          <w:rFonts w:ascii="Verdana" w:hAnsi="Verdana"/>
          <w:sz w:val="24"/>
          <w:szCs w:val="24"/>
        </w:rPr>
        <w:t xml:space="preserve"> recientemente se realizó charlas educativas por parte de un grupo de estudiantes de segundo año sobre los estilos de vida para dar cumplimiento al programa de psicología </w:t>
      </w:r>
      <w:r w:rsidR="005424BC" w:rsidRPr="00C2383C">
        <w:rPr>
          <w:rFonts w:ascii="Verdana" w:hAnsi="Verdana"/>
          <w:sz w:val="24"/>
          <w:szCs w:val="24"/>
        </w:rPr>
        <w:t>médica.</w:t>
      </w:r>
    </w:p>
    <w:p w:rsidR="005E1BA6" w:rsidRPr="00C2383C" w:rsidRDefault="005E1BA6" w:rsidP="00C2383C">
      <w:pPr>
        <w:spacing w:line="240" w:lineRule="auto"/>
        <w:jc w:val="both"/>
        <w:rPr>
          <w:rFonts w:ascii="Verdana" w:hAnsi="Verdana"/>
          <w:sz w:val="24"/>
          <w:szCs w:val="24"/>
        </w:rPr>
      </w:pPr>
      <w:r w:rsidRPr="00C2383C">
        <w:rPr>
          <w:rFonts w:ascii="Verdana" w:hAnsi="Verdana"/>
          <w:sz w:val="24"/>
          <w:szCs w:val="24"/>
        </w:rPr>
        <w:t>Problema científico ¿Qué implicación trae el metabolismo del colesterol en la aterosclerosis?</w:t>
      </w:r>
    </w:p>
    <w:p w:rsidR="005E1BA6" w:rsidRPr="00C2383C" w:rsidRDefault="005424BC" w:rsidP="00C2383C">
      <w:pPr>
        <w:spacing w:line="240" w:lineRule="auto"/>
        <w:jc w:val="both"/>
        <w:rPr>
          <w:rFonts w:ascii="Verdana" w:hAnsi="Verdana"/>
          <w:sz w:val="24"/>
          <w:szCs w:val="24"/>
        </w:rPr>
      </w:pPr>
      <w:r w:rsidRPr="00C2383C">
        <w:rPr>
          <w:rFonts w:ascii="Verdana" w:hAnsi="Verdana"/>
          <w:sz w:val="24"/>
          <w:szCs w:val="24"/>
        </w:rPr>
        <w:t>Objetivo</w:t>
      </w:r>
      <w:r w:rsidR="00C165D0" w:rsidRPr="00C2383C">
        <w:rPr>
          <w:rFonts w:ascii="Verdana" w:hAnsi="Verdana"/>
          <w:sz w:val="24"/>
          <w:szCs w:val="24"/>
        </w:rPr>
        <w:t xml:space="preserve">: Caracterizar el metabolismo del colesterol en la fisiopatología de la ateroesclerosis. </w:t>
      </w:r>
    </w:p>
    <w:p w:rsidR="00F031E2" w:rsidRPr="00C2383C" w:rsidRDefault="00CC75A0" w:rsidP="00C2383C">
      <w:pPr>
        <w:spacing w:line="240" w:lineRule="auto"/>
        <w:jc w:val="both"/>
        <w:rPr>
          <w:rFonts w:ascii="Verdana" w:hAnsi="Verdana"/>
          <w:b/>
          <w:sz w:val="24"/>
          <w:szCs w:val="24"/>
        </w:rPr>
      </w:pPr>
      <w:r w:rsidRPr="00C2383C">
        <w:rPr>
          <w:rFonts w:ascii="Verdana" w:hAnsi="Verdana"/>
          <w:b/>
          <w:sz w:val="24"/>
          <w:szCs w:val="24"/>
        </w:rPr>
        <w:t xml:space="preserve">Desarrollo </w:t>
      </w:r>
    </w:p>
    <w:p w:rsidR="00CC75A0" w:rsidRPr="00C2383C" w:rsidRDefault="00CC75A0" w:rsidP="00C2383C">
      <w:pPr>
        <w:spacing w:line="240" w:lineRule="auto"/>
        <w:jc w:val="both"/>
        <w:rPr>
          <w:rFonts w:ascii="Verdana" w:hAnsi="Verdana"/>
          <w:sz w:val="24"/>
          <w:szCs w:val="24"/>
        </w:rPr>
      </w:pPr>
      <w:r w:rsidRPr="00C2383C">
        <w:rPr>
          <w:rFonts w:ascii="Verdana" w:hAnsi="Verdana"/>
          <w:sz w:val="24"/>
          <w:szCs w:val="24"/>
        </w:rPr>
        <w:t xml:space="preserve">El colesterol circulante requiere ser transportado por lipoproteínas ya que es insoluble; los quilomicrones son transportadores, pero también existen la lipoproteína de baja densidad (LDL), de muy baja densidad y alta densidad (HDL). La principal fuente de colesterol proviene de la síntesis interna que comprende entre 800-1,500 mg diarios, a la cual se suman aproximadamente 300 mg proveniente de la alimentación; en otras palabras, los alimentos contribuyen en menor cantidad del colesterol circulante. En el intestino delgado se absorbe cerca del 40% del total de grasas que recorren el tubo digestivo y estas son empaquetadas simultáneamente con los triglicéridos, en forma de quilomicrones que son de una menor densidad y tamaño mayor (contiene </w:t>
      </w:r>
      <w:proofErr w:type="spellStart"/>
      <w:r w:rsidRPr="00C2383C">
        <w:rPr>
          <w:rFonts w:ascii="Verdana" w:hAnsi="Verdana"/>
          <w:sz w:val="24"/>
          <w:szCs w:val="24"/>
        </w:rPr>
        <w:t>apoproteína</w:t>
      </w:r>
      <w:proofErr w:type="spellEnd"/>
      <w:r w:rsidRPr="00C2383C">
        <w:rPr>
          <w:rFonts w:ascii="Verdana" w:hAnsi="Verdana"/>
          <w:sz w:val="24"/>
          <w:szCs w:val="24"/>
        </w:rPr>
        <w:t xml:space="preserve"> A, B y E).</w:t>
      </w:r>
      <w:r w:rsidRPr="00C2383C">
        <w:rPr>
          <w:rFonts w:ascii="Verdana" w:hAnsi="Verdana"/>
          <w:sz w:val="24"/>
          <w:szCs w:val="24"/>
          <w:vertAlign w:val="superscript"/>
        </w:rPr>
        <w:t>1</w:t>
      </w:r>
    </w:p>
    <w:p w:rsidR="00CC75A0" w:rsidRPr="00C2383C" w:rsidRDefault="00CC75A0" w:rsidP="00C2383C">
      <w:pPr>
        <w:spacing w:line="240" w:lineRule="auto"/>
        <w:jc w:val="both"/>
        <w:rPr>
          <w:rFonts w:ascii="Verdana" w:hAnsi="Verdana"/>
          <w:sz w:val="24"/>
          <w:szCs w:val="24"/>
        </w:rPr>
      </w:pPr>
      <w:r w:rsidRPr="00C2383C">
        <w:rPr>
          <w:rFonts w:ascii="Verdana" w:hAnsi="Verdana"/>
          <w:sz w:val="24"/>
          <w:szCs w:val="24"/>
        </w:rPr>
        <w:t>Por otra parte, en el hepatocito se realiza la síntesis del colesterol endógeno que de inmediato se une a las diferentes lipoproteínas para de esta manera ingresar a la circulación general en 2 formas principales que son la lipoproteína de alta densidad (HDL) y la de baja densidad (LDL). Estas lipoproteínas regresan al hígado en donde se acoplan a los 2 tipos de receptores específicos r-LDL y r-HDL que se encuentran en la membrana de los hepatocitos en donde son metabolizados. HDL, conocido genéricamente como «colesterol bueno» contribuye a la formación de las sales biliares; en contraste, LDL conocido como «colesterol malo» es transportado por el r-LDL al interior de la célula</w:t>
      </w:r>
      <w:r w:rsidR="009C7B6B" w:rsidRPr="00C2383C">
        <w:rPr>
          <w:rFonts w:ascii="Verdana" w:hAnsi="Verdana"/>
          <w:sz w:val="24"/>
          <w:szCs w:val="24"/>
          <w:vertAlign w:val="superscript"/>
        </w:rPr>
        <w:t>1</w:t>
      </w:r>
      <w:proofErr w:type="gramStart"/>
      <w:r w:rsidR="009C7B6B" w:rsidRPr="00C2383C">
        <w:rPr>
          <w:rFonts w:ascii="Verdana" w:hAnsi="Verdana"/>
          <w:sz w:val="24"/>
          <w:szCs w:val="24"/>
          <w:vertAlign w:val="superscript"/>
        </w:rPr>
        <w:t>,2</w:t>
      </w:r>
      <w:proofErr w:type="gramEnd"/>
      <w:r w:rsidR="009C7B6B" w:rsidRPr="00C2383C">
        <w:rPr>
          <w:rFonts w:ascii="Verdana" w:hAnsi="Verdana"/>
          <w:sz w:val="24"/>
          <w:szCs w:val="24"/>
        </w:rPr>
        <w:t xml:space="preserve"> </w:t>
      </w:r>
      <w:r w:rsidRPr="00C2383C">
        <w:rPr>
          <w:rFonts w:ascii="Verdana" w:hAnsi="Verdana"/>
          <w:sz w:val="24"/>
          <w:szCs w:val="24"/>
        </w:rPr>
        <w:t xml:space="preserve">. Este receptor compuesto de 839 </w:t>
      </w:r>
      <w:proofErr w:type="spellStart"/>
      <w:r w:rsidRPr="00C2383C">
        <w:rPr>
          <w:rFonts w:ascii="Verdana" w:hAnsi="Verdana"/>
          <w:sz w:val="24"/>
          <w:szCs w:val="24"/>
        </w:rPr>
        <w:t>aa</w:t>
      </w:r>
      <w:proofErr w:type="spellEnd"/>
      <w:r w:rsidRPr="00C2383C">
        <w:rPr>
          <w:rFonts w:ascii="Verdana" w:hAnsi="Verdana"/>
          <w:sz w:val="24"/>
          <w:szCs w:val="24"/>
        </w:rPr>
        <w:t xml:space="preserve"> captura e internaliza LDL en donde es hidrolizado por los lisosomas para degradar al colesterol, entonces r-LDL se recicla para repetir su función a partir de la membrana del hepatoc</w:t>
      </w:r>
      <w:r w:rsidR="009C7B6B" w:rsidRPr="00C2383C">
        <w:rPr>
          <w:rFonts w:ascii="Verdana" w:hAnsi="Verdana"/>
          <w:sz w:val="24"/>
          <w:szCs w:val="24"/>
        </w:rPr>
        <w:t>ito</w:t>
      </w:r>
      <w:r w:rsidRPr="00C2383C">
        <w:rPr>
          <w:rFonts w:ascii="Verdana" w:hAnsi="Verdana"/>
          <w:sz w:val="24"/>
          <w:szCs w:val="24"/>
        </w:rPr>
        <w:t xml:space="preserve">. De esta manera se explica que la ausencia del gene encargado de la expresión de r-LDL, como ocurre en algunas familias, se produce hipercolesterolemia, la cual se conoce como la variedad familiar. Esta enfermedad es rara y </w:t>
      </w:r>
      <w:r w:rsidRPr="00C2383C">
        <w:rPr>
          <w:rFonts w:ascii="Verdana" w:hAnsi="Verdana"/>
          <w:sz w:val="24"/>
          <w:szCs w:val="24"/>
        </w:rPr>
        <w:lastRenderedPageBreak/>
        <w:t xml:space="preserve">se presenta generalmente en una familia homocigota. El otro tipo de hipercolesterolemia es la adquirida, la cual aparece en individuos mayores de 20 años. El descubrimiento y función del r-LDL por Brown y </w:t>
      </w:r>
      <w:proofErr w:type="spellStart"/>
      <w:r w:rsidR="00785933" w:rsidRPr="00C2383C">
        <w:rPr>
          <w:rFonts w:ascii="Verdana" w:hAnsi="Verdana"/>
          <w:sz w:val="24"/>
          <w:szCs w:val="24"/>
        </w:rPr>
        <w:t>Goldstein</w:t>
      </w:r>
      <w:proofErr w:type="spellEnd"/>
      <w:r w:rsidR="00785933" w:rsidRPr="00C2383C">
        <w:rPr>
          <w:rFonts w:ascii="Verdana" w:hAnsi="Verdana"/>
          <w:sz w:val="24"/>
          <w:szCs w:val="24"/>
        </w:rPr>
        <w:t xml:space="preserve"> significó</w:t>
      </w:r>
      <w:r w:rsidRPr="00C2383C">
        <w:rPr>
          <w:rFonts w:ascii="Verdana" w:hAnsi="Verdana"/>
          <w:sz w:val="24"/>
          <w:szCs w:val="24"/>
        </w:rPr>
        <w:t xml:space="preserve"> un avance seminal en el entendimiento de </w:t>
      </w:r>
      <w:r w:rsidR="009C7B6B" w:rsidRPr="00C2383C">
        <w:rPr>
          <w:rFonts w:ascii="Verdana" w:hAnsi="Verdana"/>
          <w:sz w:val="24"/>
          <w:szCs w:val="24"/>
        </w:rPr>
        <w:t>la hipercolesterolemia</w:t>
      </w:r>
      <w:r w:rsidR="00785933" w:rsidRPr="00C2383C">
        <w:rPr>
          <w:rFonts w:ascii="Verdana" w:hAnsi="Verdana"/>
          <w:sz w:val="24"/>
          <w:szCs w:val="24"/>
        </w:rPr>
        <w:t xml:space="preserve">. </w:t>
      </w:r>
      <w:r w:rsidR="009C7B6B" w:rsidRPr="00C2383C">
        <w:rPr>
          <w:rFonts w:ascii="Verdana" w:hAnsi="Verdana"/>
          <w:sz w:val="24"/>
          <w:szCs w:val="24"/>
          <w:vertAlign w:val="superscript"/>
        </w:rPr>
        <w:t>2, 3</w:t>
      </w:r>
    </w:p>
    <w:p w:rsidR="009C7B6B" w:rsidRPr="00C2383C" w:rsidRDefault="009C7B6B" w:rsidP="00C2383C">
      <w:pPr>
        <w:spacing w:line="240" w:lineRule="auto"/>
        <w:jc w:val="both"/>
        <w:rPr>
          <w:rFonts w:ascii="Verdana" w:hAnsi="Verdana"/>
          <w:sz w:val="24"/>
          <w:szCs w:val="24"/>
        </w:rPr>
      </w:pPr>
      <w:r w:rsidRPr="00C2383C">
        <w:rPr>
          <w:rFonts w:ascii="Verdana" w:hAnsi="Verdana"/>
          <w:sz w:val="24"/>
          <w:szCs w:val="24"/>
        </w:rPr>
        <w:t xml:space="preserve">Algunos factores de riesgo como la hipertensión arterial y el hábito de fumar contribuyen a la disfunción endotelial y a la aterosclerosis. </w:t>
      </w:r>
      <w:r w:rsidRPr="00C2383C">
        <w:rPr>
          <w:rFonts w:ascii="Verdana" w:hAnsi="Verdana"/>
          <w:sz w:val="24"/>
          <w:szCs w:val="24"/>
          <w:vertAlign w:val="superscript"/>
        </w:rPr>
        <w:t>4</w:t>
      </w:r>
    </w:p>
    <w:p w:rsidR="009C7B6B" w:rsidRPr="00C2383C" w:rsidRDefault="009C7B6B" w:rsidP="00C2383C">
      <w:pPr>
        <w:spacing w:line="240" w:lineRule="auto"/>
        <w:jc w:val="both"/>
        <w:rPr>
          <w:rFonts w:ascii="Verdana" w:hAnsi="Verdana"/>
          <w:sz w:val="24"/>
          <w:szCs w:val="24"/>
        </w:rPr>
      </w:pPr>
      <w:r w:rsidRPr="00C2383C">
        <w:rPr>
          <w:rFonts w:ascii="Verdana" w:hAnsi="Verdana"/>
          <w:sz w:val="24"/>
          <w:szCs w:val="24"/>
        </w:rPr>
        <w:t xml:space="preserve">La hipótesis de la retención arterial de colesterol vinculado con la hipercolesterolemia como contribuyente a la aterosclerosis fue propuesta por </w:t>
      </w:r>
      <w:proofErr w:type="spellStart"/>
      <w:r w:rsidRPr="00C2383C">
        <w:rPr>
          <w:rFonts w:ascii="Verdana" w:hAnsi="Verdana"/>
          <w:sz w:val="24"/>
          <w:szCs w:val="24"/>
        </w:rPr>
        <w:t>Nikolai</w:t>
      </w:r>
      <w:proofErr w:type="spellEnd"/>
      <w:r w:rsidRPr="00C2383C">
        <w:rPr>
          <w:rFonts w:ascii="Verdana" w:hAnsi="Verdana"/>
          <w:sz w:val="24"/>
          <w:szCs w:val="24"/>
        </w:rPr>
        <w:t xml:space="preserve"> </w:t>
      </w:r>
      <w:proofErr w:type="spellStart"/>
      <w:r w:rsidRPr="00C2383C">
        <w:rPr>
          <w:rFonts w:ascii="Verdana" w:hAnsi="Verdana"/>
          <w:sz w:val="24"/>
          <w:szCs w:val="24"/>
        </w:rPr>
        <w:t>Anitschkow</w:t>
      </w:r>
      <w:proofErr w:type="spellEnd"/>
      <w:r w:rsidRPr="00C2383C">
        <w:rPr>
          <w:rFonts w:ascii="Verdana" w:hAnsi="Verdana"/>
          <w:sz w:val="24"/>
          <w:szCs w:val="24"/>
        </w:rPr>
        <w:t xml:space="preserve"> hace 100 años. </w:t>
      </w:r>
      <w:r w:rsidRPr="00C2383C">
        <w:rPr>
          <w:rFonts w:ascii="Verdana" w:hAnsi="Verdana"/>
          <w:sz w:val="24"/>
          <w:szCs w:val="24"/>
          <w:vertAlign w:val="superscript"/>
        </w:rPr>
        <w:t xml:space="preserve">5 </w:t>
      </w:r>
      <w:r w:rsidRPr="00C2383C">
        <w:rPr>
          <w:rFonts w:ascii="Verdana" w:hAnsi="Verdana"/>
          <w:sz w:val="24"/>
          <w:szCs w:val="24"/>
        </w:rPr>
        <w:t xml:space="preserve">Brown y </w:t>
      </w:r>
      <w:proofErr w:type="spellStart"/>
      <w:r w:rsidRPr="00C2383C">
        <w:rPr>
          <w:rFonts w:ascii="Verdana" w:hAnsi="Verdana"/>
          <w:sz w:val="24"/>
          <w:szCs w:val="24"/>
        </w:rPr>
        <w:t>Goldstein</w:t>
      </w:r>
      <w:proofErr w:type="spellEnd"/>
      <w:r w:rsidRPr="00C2383C">
        <w:rPr>
          <w:rFonts w:ascii="Verdana" w:hAnsi="Verdana"/>
          <w:sz w:val="24"/>
          <w:szCs w:val="24"/>
        </w:rPr>
        <w:t xml:space="preserve"> fueron los primeros en proponer que las LDL debían ser oxidadas para que fuesen internalizadas por los macrófagos para convertirse en células espumosas.</w:t>
      </w:r>
    </w:p>
    <w:p w:rsidR="009C7B6B" w:rsidRPr="00C2383C" w:rsidRDefault="009C7B6B" w:rsidP="00C2383C">
      <w:pPr>
        <w:spacing w:line="240" w:lineRule="auto"/>
        <w:jc w:val="both"/>
        <w:rPr>
          <w:rFonts w:ascii="Verdana" w:hAnsi="Verdana"/>
          <w:sz w:val="24"/>
          <w:szCs w:val="24"/>
        </w:rPr>
      </w:pPr>
      <w:r w:rsidRPr="00C2383C">
        <w:rPr>
          <w:rFonts w:ascii="Verdana" w:hAnsi="Verdana"/>
          <w:sz w:val="24"/>
          <w:szCs w:val="24"/>
        </w:rPr>
        <w:t xml:space="preserve">La acumulación de células espumosas en la íntima arterial origina las lesiones primarias y precoces en la progresión </w:t>
      </w:r>
      <w:proofErr w:type="spellStart"/>
      <w:r w:rsidRPr="00C2383C">
        <w:rPr>
          <w:rFonts w:ascii="Verdana" w:hAnsi="Verdana"/>
          <w:sz w:val="24"/>
          <w:szCs w:val="24"/>
        </w:rPr>
        <w:t>aterogénica</w:t>
      </w:r>
      <w:proofErr w:type="spellEnd"/>
      <w:r w:rsidRPr="00C2383C">
        <w:rPr>
          <w:rFonts w:ascii="Verdana" w:hAnsi="Verdana"/>
          <w:sz w:val="24"/>
          <w:szCs w:val="24"/>
        </w:rPr>
        <w:t xml:space="preserve"> (estrías grasas). </w:t>
      </w:r>
      <w:r w:rsidRPr="00C2383C">
        <w:rPr>
          <w:rFonts w:ascii="Verdana" w:hAnsi="Verdana"/>
          <w:sz w:val="24"/>
          <w:szCs w:val="24"/>
          <w:vertAlign w:val="superscript"/>
        </w:rPr>
        <w:t>6</w:t>
      </w:r>
      <w:r w:rsidRPr="00C2383C">
        <w:rPr>
          <w:rFonts w:ascii="Verdana" w:hAnsi="Verdana"/>
          <w:sz w:val="24"/>
          <w:szCs w:val="24"/>
        </w:rPr>
        <w:t xml:space="preserve"> Las células espumosas se denominan por la apariencia espumosa de su citoplasma, casi completamente cargado de inclusiones lipídicas. Por tanto, la retención de LDL por las células espumosas en la pared arterial es el proceso clave en el desarrollo de la placa aterosclerótica. </w:t>
      </w:r>
    </w:p>
    <w:p w:rsidR="00B72003" w:rsidRPr="00C2383C" w:rsidRDefault="00B72003" w:rsidP="00C2383C">
      <w:pPr>
        <w:spacing w:line="240" w:lineRule="auto"/>
        <w:jc w:val="both"/>
        <w:rPr>
          <w:rFonts w:ascii="Verdana" w:hAnsi="Verdana"/>
          <w:sz w:val="24"/>
          <w:szCs w:val="24"/>
        </w:rPr>
      </w:pPr>
      <w:r w:rsidRPr="00C2383C">
        <w:rPr>
          <w:rFonts w:ascii="Verdana" w:hAnsi="Verdana"/>
          <w:sz w:val="24"/>
          <w:szCs w:val="24"/>
        </w:rPr>
        <w:t xml:space="preserve">También, la retención intracelular de LDL se acompaña de acelerada migración y actividad proliferativa de las células musculares lisas, macrófagos, linfocitos, neutrófilos y células dendríticas y el incremento de los componentes de la matriz extracelular por las células </w:t>
      </w:r>
      <w:proofErr w:type="spellStart"/>
      <w:r w:rsidRPr="00C2383C">
        <w:rPr>
          <w:rFonts w:ascii="Verdana" w:hAnsi="Verdana"/>
          <w:sz w:val="24"/>
          <w:szCs w:val="24"/>
        </w:rPr>
        <w:t>subendoteliales</w:t>
      </w:r>
      <w:proofErr w:type="spellEnd"/>
      <w:r w:rsidRPr="00C2383C">
        <w:rPr>
          <w:rFonts w:ascii="Verdana" w:hAnsi="Verdana"/>
          <w:sz w:val="24"/>
          <w:szCs w:val="24"/>
        </w:rPr>
        <w:t xml:space="preserve">. </w:t>
      </w:r>
      <w:r w:rsidRPr="00C2383C">
        <w:rPr>
          <w:rFonts w:ascii="Verdana" w:hAnsi="Verdana"/>
          <w:sz w:val="24"/>
          <w:szCs w:val="24"/>
          <w:vertAlign w:val="superscript"/>
        </w:rPr>
        <w:t>6</w:t>
      </w:r>
    </w:p>
    <w:p w:rsidR="00B72003" w:rsidRPr="00C2383C" w:rsidRDefault="00B72003" w:rsidP="00C2383C">
      <w:pPr>
        <w:spacing w:line="240" w:lineRule="auto"/>
        <w:jc w:val="both"/>
        <w:rPr>
          <w:rFonts w:ascii="Verdana" w:hAnsi="Verdana"/>
          <w:sz w:val="24"/>
          <w:szCs w:val="24"/>
        </w:rPr>
      </w:pPr>
      <w:r w:rsidRPr="00C2383C">
        <w:rPr>
          <w:rFonts w:ascii="Verdana" w:hAnsi="Verdana"/>
          <w:sz w:val="24"/>
          <w:szCs w:val="24"/>
        </w:rPr>
        <w:t>Adicionalmente, está involucrada la respuesta inmune en la hiperlipidemia. La interacción entre las células B y T CD4+ es crucial para una óptima respuesta adaptativa.</w:t>
      </w:r>
      <w:r w:rsidRPr="00C2383C">
        <w:rPr>
          <w:rFonts w:ascii="Verdana" w:hAnsi="Verdana"/>
          <w:sz w:val="24"/>
          <w:szCs w:val="24"/>
          <w:vertAlign w:val="superscript"/>
        </w:rPr>
        <w:t xml:space="preserve"> 7</w:t>
      </w:r>
      <w:r w:rsidRPr="00C2383C">
        <w:rPr>
          <w:rFonts w:ascii="Verdana" w:hAnsi="Verdana"/>
          <w:sz w:val="24"/>
          <w:szCs w:val="24"/>
        </w:rPr>
        <w:t xml:space="preserve"> La respuesta inmune participa en la promoción de la inflamación crónica y la interacción entre estas células aumenta su carácter </w:t>
      </w:r>
      <w:proofErr w:type="spellStart"/>
      <w:r w:rsidRPr="00C2383C">
        <w:rPr>
          <w:rFonts w:ascii="Verdana" w:hAnsi="Verdana"/>
          <w:sz w:val="24"/>
          <w:szCs w:val="24"/>
        </w:rPr>
        <w:t>aterogénico</w:t>
      </w:r>
      <w:proofErr w:type="spellEnd"/>
      <w:r w:rsidRPr="00C2383C">
        <w:rPr>
          <w:rFonts w:ascii="Verdana" w:hAnsi="Verdana"/>
          <w:sz w:val="24"/>
          <w:szCs w:val="24"/>
        </w:rPr>
        <w:t xml:space="preserve"> en la aterosclerosis. Los cristales de colesterol probablemente amplifican la cascada inflamatoria, pero no la inician. </w:t>
      </w:r>
      <w:r w:rsidRPr="00C2383C">
        <w:rPr>
          <w:rFonts w:ascii="Verdana" w:hAnsi="Verdana"/>
          <w:sz w:val="24"/>
          <w:szCs w:val="24"/>
          <w:vertAlign w:val="superscript"/>
        </w:rPr>
        <w:t>4</w:t>
      </w:r>
    </w:p>
    <w:p w:rsidR="00B72003" w:rsidRPr="00C2383C" w:rsidRDefault="00B72003" w:rsidP="00C2383C">
      <w:pPr>
        <w:spacing w:line="240" w:lineRule="auto"/>
        <w:jc w:val="both"/>
        <w:rPr>
          <w:rFonts w:ascii="Verdana" w:hAnsi="Verdana"/>
          <w:sz w:val="24"/>
          <w:szCs w:val="24"/>
        </w:rPr>
      </w:pPr>
      <w:r w:rsidRPr="00C2383C">
        <w:rPr>
          <w:rFonts w:ascii="Verdana" w:hAnsi="Verdana"/>
          <w:sz w:val="24"/>
          <w:szCs w:val="24"/>
        </w:rPr>
        <w:t xml:space="preserve">Las LDL circulantes son la principal fuente de lípidos que se acumulan en las placas ateroscleróticas. </w:t>
      </w:r>
      <w:r w:rsidRPr="00C2383C">
        <w:rPr>
          <w:rFonts w:ascii="Verdana" w:hAnsi="Verdana"/>
          <w:sz w:val="24"/>
          <w:szCs w:val="24"/>
          <w:vertAlign w:val="superscript"/>
        </w:rPr>
        <w:t>5,8</w:t>
      </w:r>
      <w:r w:rsidRPr="00C2383C">
        <w:rPr>
          <w:rFonts w:ascii="Verdana" w:hAnsi="Verdana"/>
          <w:sz w:val="24"/>
          <w:szCs w:val="24"/>
        </w:rPr>
        <w:t xml:space="preserve"> Sin embargo, no todas las LDL son </w:t>
      </w:r>
      <w:proofErr w:type="spellStart"/>
      <w:r w:rsidRPr="00C2383C">
        <w:rPr>
          <w:rFonts w:ascii="Verdana" w:hAnsi="Verdana"/>
          <w:sz w:val="24"/>
          <w:szCs w:val="24"/>
        </w:rPr>
        <w:t>aterogénicas</w:t>
      </w:r>
      <w:proofErr w:type="spellEnd"/>
      <w:r w:rsidRPr="00C2383C">
        <w:rPr>
          <w:rFonts w:ascii="Verdana" w:hAnsi="Verdana"/>
          <w:sz w:val="24"/>
          <w:szCs w:val="24"/>
        </w:rPr>
        <w:t xml:space="preserve">. En el plasma de los pacientes ateroscleróticos, las partículas de LDL sufren modificaciones enzimáticas y no enzimáticas que determinan su </w:t>
      </w:r>
      <w:proofErr w:type="spellStart"/>
      <w:r w:rsidRPr="00C2383C">
        <w:rPr>
          <w:rFonts w:ascii="Verdana" w:hAnsi="Verdana"/>
          <w:sz w:val="24"/>
          <w:szCs w:val="24"/>
        </w:rPr>
        <w:t>aterogenicidad</w:t>
      </w:r>
      <w:proofErr w:type="spellEnd"/>
      <w:r w:rsidRPr="00C2383C">
        <w:rPr>
          <w:rFonts w:ascii="Verdana" w:hAnsi="Verdana"/>
          <w:sz w:val="24"/>
          <w:szCs w:val="24"/>
        </w:rPr>
        <w:t>.</w:t>
      </w:r>
    </w:p>
    <w:p w:rsidR="00B72003" w:rsidRPr="00C2383C" w:rsidRDefault="00B72003" w:rsidP="00C2383C">
      <w:pPr>
        <w:spacing w:line="240" w:lineRule="auto"/>
        <w:jc w:val="both"/>
        <w:rPr>
          <w:rFonts w:ascii="Verdana" w:hAnsi="Verdana"/>
          <w:sz w:val="24"/>
          <w:szCs w:val="24"/>
        </w:rPr>
      </w:pPr>
      <w:r w:rsidRPr="00C2383C">
        <w:rPr>
          <w:rFonts w:ascii="Verdana" w:hAnsi="Verdana"/>
          <w:sz w:val="24"/>
          <w:szCs w:val="24"/>
        </w:rPr>
        <w:t xml:space="preserve">Los monocitos infiltrados en la íntima maduran a macrófagos en respuesta al factor estimulante de colonias de macrófagos (M-CSF) y el factor estimulante de colonias de macrófagos y granulocitos (GM-CSF). </w:t>
      </w:r>
      <w:r w:rsidRPr="00C2383C">
        <w:rPr>
          <w:rFonts w:ascii="Verdana" w:hAnsi="Verdana"/>
          <w:sz w:val="24"/>
          <w:szCs w:val="24"/>
          <w:vertAlign w:val="superscript"/>
        </w:rPr>
        <w:t>9</w:t>
      </w:r>
      <w:r w:rsidRPr="00C2383C">
        <w:rPr>
          <w:rFonts w:ascii="Verdana" w:hAnsi="Verdana"/>
          <w:sz w:val="24"/>
          <w:szCs w:val="24"/>
        </w:rPr>
        <w:t xml:space="preserve"> Las LDL son modificadas por oxidación (</w:t>
      </w:r>
      <w:proofErr w:type="spellStart"/>
      <w:r w:rsidRPr="00C2383C">
        <w:rPr>
          <w:rFonts w:ascii="Verdana" w:hAnsi="Verdana"/>
          <w:sz w:val="24"/>
          <w:szCs w:val="24"/>
        </w:rPr>
        <w:t>oxLDL</w:t>
      </w:r>
      <w:proofErr w:type="spellEnd"/>
      <w:r w:rsidRPr="00C2383C">
        <w:rPr>
          <w:rFonts w:ascii="Verdana" w:hAnsi="Verdana"/>
          <w:sz w:val="24"/>
          <w:szCs w:val="24"/>
        </w:rPr>
        <w:t xml:space="preserve">), procesamiento enzimático, </w:t>
      </w:r>
      <w:proofErr w:type="spellStart"/>
      <w:r w:rsidRPr="00C2383C">
        <w:rPr>
          <w:rFonts w:ascii="Verdana" w:hAnsi="Verdana"/>
          <w:sz w:val="24"/>
          <w:szCs w:val="24"/>
        </w:rPr>
        <w:t>desacilación</w:t>
      </w:r>
      <w:proofErr w:type="spellEnd"/>
      <w:r w:rsidRPr="00C2383C">
        <w:rPr>
          <w:rFonts w:ascii="Verdana" w:hAnsi="Verdana"/>
          <w:sz w:val="24"/>
          <w:szCs w:val="24"/>
        </w:rPr>
        <w:t xml:space="preserve"> y agregación.</w:t>
      </w:r>
    </w:p>
    <w:p w:rsidR="00B72003" w:rsidRPr="00C2383C" w:rsidRDefault="00B72003" w:rsidP="00C2383C">
      <w:pPr>
        <w:spacing w:line="240" w:lineRule="auto"/>
        <w:jc w:val="both"/>
        <w:rPr>
          <w:rFonts w:ascii="Verdana" w:hAnsi="Verdana"/>
          <w:sz w:val="24"/>
          <w:szCs w:val="24"/>
        </w:rPr>
      </w:pPr>
      <w:r w:rsidRPr="00C2383C">
        <w:rPr>
          <w:rFonts w:ascii="Verdana" w:hAnsi="Verdana"/>
          <w:sz w:val="24"/>
          <w:szCs w:val="24"/>
        </w:rPr>
        <w:lastRenderedPageBreak/>
        <w:t xml:space="preserve">Los macrófagos se diferencian en células espumosas después de internalizar las </w:t>
      </w:r>
      <w:proofErr w:type="spellStart"/>
      <w:r w:rsidRPr="00C2383C">
        <w:rPr>
          <w:rFonts w:ascii="Verdana" w:hAnsi="Verdana"/>
          <w:sz w:val="24"/>
          <w:szCs w:val="24"/>
        </w:rPr>
        <w:t>oxLDLs</w:t>
      </w:r>
      <w:proofErr w:type="spellEnd"/>
      <w:r w:rsidRPr="00C2383C">
        <w:rPr>
          <w:rFonts w:ascii="Verdana" w:hAnsi="Verdana"/>
          <w:sz w:val="24"/>
          <w:szCs w:val="24"/>
        </w:rPr>
        <w:t xml:space="preserve"> por los receptores barrendera incluyendo SR-A, CD36, LOX-1, SR-PSOX y SR-B1. Sin embargo, las </w:t>
      </w:r>
      <w:proofErr w:type="spellStart"/>
      <w:r w:rsidRPr="00C2383C">
        <w:rPr>
          <w:rFonts w:ascii="Verdana" w:hAnsi="Verdana"/>
          <w:sz w:val="24"/>
          <w:szCs w:val="24"/>
        </w:rPr>
        <w:t>oxLDLs</w:t>
      </w:r>
      <w:proofErr w:type="spellEnd"/>
      <w:r w:rsidRPr="00C2383C">
        <w:rPr>
          <w:rFonts w:ascii="Verdana" w:hAnsi="Verdana"/>
          <w:sz w:val="24"/>
          <w:szCs w:val="24"/>
        </w:rPr>
        <w:t xml:space="preserve"> agravan la inflamación en la placa. </w:t>
      </w:r>
      <w:r w:rsidRPr="00C2383C">
        <w:rPr>
          <w:rFonts w:ascii="Verdana" w:hAnsi="Verdana"/>
          <w:sz w:val="24"/>
          <w:szCs w:val="24"/>
          <w:vertAlign w:val="superscript"/>
        </w:rPr>
        <w:t>9</w:t>
      </w:r>
    </w:p>
    <w:p w:rsidR="00B72003" w:rsidRPr="00C2383C" w:rsidRDefault="00B72003" w:rsidP="00C2383C">
      <w:pPr>
        <w:spacing w:line="240" w:lineRule="auto"/>
        <w:jc w:val="both"/>
        <w:rPr>
          <w:rFonts w:ascii="Verdana" w:hAnsi="Verdana"/>
          <w:sz w:val="24"/>
          <w:szCs w:val="24"/>
        </w:rPr>
      </w:pPr>
      <w:r w:rsidRPr="00C2383C">
        <w:rPr>
          <w:rFonts w:ascii="Verdana" w:hAnsi="Verdana"/>
          <w:sz w:val="24"/>
          <w:szCs w:val="24"/>
        </w:rPr>
        <w:t xml:space="preserve">El desbalance entre la captación y salida de colesterol lleva a la acumulación citoplasmática de colesterol y la aparición de las células espumosas cargadas de lípidos. </w:t>
      </w:r>
      <w:r w:rsidRPr="00C2383C">
        <w:rPr>
          <w:rFonts w:ascii="Verdana" w:hAnsi="Verdana"/>
          <w:sz w:val="24"/>
          <w:szCs w:val="24"/>
          <w:vertAlign w:val="superscript"/>
        </w:rPr>
        <w:t xml:space="preserve">4 </w:t>
      </w:r>
      <w:r w:rsidRPr="00C2383C">
        <w:rPr>
          <w:rFonts w:ascii="Verdana" w:hAnsi="Verdana"/>
          <w:sz w:val="24"/>
          <w:szCs w:val="24"/>
        </w:rPr>
        <w:t xml:space="preserve">El colesterol precipita como cristales en las células y provoca la apoptosis o necrosis. La apoptosis y la necrosis secundaria desarrollan un núcleo necrótico dentro de la lesión arterial. Este núcleo, compuesto principalmente de detritus celulares y material lipídico, es altamente </w:t>
      </w:r>
      <w:proofErr w:type="spellStart"/>
      <w:r w:rsidRPr="00C2383C">
        <w:rPr>
          <w:rFonts w:ascii="Verdana" w:hAnsi="Verdana"/>
          <w:sz w:val="24"/>
          <w:szCs w:val="24"/>
        </w:rPr>
        <w:t>trombogénico</w:t>
      </w:r>
      <w:proofErr w:type="spellEnd"/>
      <w:r w:rsidRPr="00C2383C">
        <w:rPr>
          <w:rFonts w:ascii="Verdana" w:hAnsi="Verdana"/>
          <w:sz w:val="24"/>
          <w:szCs w:val="24"/>
        </w:rPr>
        <w:t xml:space="preserve"> y está separado de la sangre por una capa fibrosa.</w:t>
      </w:r>
    </w:p>
    <w:p w:rsidR="00B72003" w:rsidRPr="00C2383C" w:rsidRDefault="00B72003" w:rsidP="00C2383C">
      <w:pPr>
        <w:spacing w:line="240" w:lineRule="auto"/>
        <w:jc w:val="both"/>
        <w:rPr>
          <w:rFonts w:ascii="Verdana" w:hAnsi="Verdana"/>
          <w:sz w:val="24"/>
          <w:szCs w:val="24"/>
        </w:rPr>
      </w:pPr>
      <w:r w:rsidRPr="00C2383C">
        <w:rPr>
          <w:rFonts w:ascii="Verdana" w:hAnsi="Verdana"/>
          <w:sz w:val="24"/>
          <w:szCs w:val="24"/>
        </w:rPr>
        <w:t xml:space="preserve">La ruptura de la capa fibrosa inicia una trombosis que eventualmente lleva a eventos agudos como los síndromes coronarios agudos o la enfermedad cerebrovascular. </w:t>
      </w:r>
      <w:r w:rsidRPr="00C2383C">
        <w:rPr>
          <w:rFonts w:ascii="Verdana" w:hAnsi="Verdana"/>
          <w:sz w:val="24"/>
          <w:szCs w:val="24"/>
          <w:vertAlign w:val="superscript"/>
        </w:rPr>
        <w:t>4</w:t>
      </w:r>
      <w:r w:rsidRPr="00C2383C">
        <w:rPr>
          <w:rFonts w:ascii="Verdana" w:hAnsi="Verdana"/>
          <w:sz w:val="24"/>
          <w:szCs w:val="24"/>
        </w:rPr>
        <w:t xml:space="preserve"> La ruptura de esta cápsula fibrosa es más probable cuando es delgada o está infiltrada por células espumosas.</w:t>
      </w:r>
    </w:p>
    <w:p w:rsidR="00B72003" w:rsidRPr="00C2383C" w:rsidRDefault="00B72003" w:rsidP="00C2383C">
      <w:pPr>
        <w:spacing w:line="240" w:lineRule="auto"/>
        <w:jc w:val="both"/>
        <w:rPr>
          <w:rFonts w:ascii="Verdana" w:hAnsi="Verdana"/>
          <w:sz w:val="24"/>
          <w:szCs w:val="24"/>
        </w:rPr>
      </w:pPr>
      <w:r w:rsidRPr="00C2383C">
        <w:rPr>
          <w:rFonts w:ascii="Verdana" w:hAnsi="Verdana"/>
          <w:sz w:val="24"/>
          <w:szCs w:val="24"/>
        </w:rPr>
        <w:t xml:space="preserve">Después de las etapas iniciales, las placas progresan a lesiones avanzadas compuestas por </w:t>
      </w:r>
      <w:proofErr w:type="spellStart"/>
      <w:r w:rsidRPr="00C2383C">
        <w:rPr>
          <w:rFonts w:ascii="Verdana" w:hAnsi="Verdana"/>
          <w:sz w:val="24"/>
          <w:szCs w:val="24"/>
        </w:rPr>
        <w:t>goticas</w:t>
      </w:r>
      <w:proofErr w:type="spellEnd"/>
      <w:r w:rsidRPr="00C2383C">
        <w:rPr>
          <w:rFonts w:ascii="Verdana" w:hAnsi="Verdana"/>
          <w:sz w:val="24"/>
          <w:szCs w:val="24"/>
        </w:rPr>
        <w:t xml:space="preserve"> de lípidos, células espumosas, macrófagos y linfocitos. </w:t>
      </w:r>
      <w:r w:rsidRPr="00C2383C">
        <w:rPr>
          <w:rFonts w:ascii="Verdana" w:hAnsi="Verdana"/>
          <w:sz w:val="24"/>
          <w:szCs w:val="24"/>
          <w:vertAlign w:val="superscript"/>
        </w:rPr>
        <w:t>9</w:t>
      </w:r>
      <w:r w:rsidRPr="00C2383C">
        <w:rPr>
          <w:rFonts w:ascii="Verdana" w:hAnsi="Verdana"/>
          <w:sz w:val="24"/>
          <w:szCs w:val="24"/>
        </w:rPr>
        <w:t xml:space="preserve">Estas células producen una plétora de citoquinas y mediadores con importante papel en la progresión aterosclerótica. La proliferación de las células musculares lisas y la síntesis de colágeno, </w:t>
      </w:r>
      <w:proofErr w:type="spellStart"/>
      <w:r w:rsidRPr="00C2383C">
        <w:rPr>
          <w:rFonts w:ascii="Verdana" w:hAnsi="Verdana"/>
          <w:sz w:val="24"/>
          <w:szCs w:val="24"/>
        </w:rPr>
        <w:t>metaproteinasas</w:t>
      </w:r>
      <w:proofErr w:type="spellEnd"/>
      <w:r w:rsidRPr="00C2383C">
        <w:rPr>
          <w:rFonts w:ascii="Verdana" w:hAnsi="Verdana"/>
          <w:sz w:val="24"/>
          <w:szCs w:val="24"/>
        </w:rPr>
        <w:t xml:space="preserve"> de la matriz, </w:t>
      </w:r>
      <w:proofErr w:type="spellStart"/>
      <w:r w:rsidRPr="00C2383C">
        <w:rPr>
          <w:rFonts w:ascii="Verdana" w:hAnsi="Verdana"/>
          <w:sz w:val="24"/>
          <w:szCs w:val="24"/>
        </w:rPr>
        <w:t>fibronectina</w:t>
      </w:r>
      <w:proofErr w:type="spellEnd"/>
      <w:r w:rsidRPr="00C2383C">
        <w:rPr>
          <w:rFonts w:ascii="Verdana" w:hAnsi="Verdana"/>
          <w:sz w:val="24"/>
          <w:szCs w:val="24"/>
        </w:rPr>
        <w:t xml:space="preserve"> y elastina también contribuyen al desarrollo de la placa.</w:t>
      </w:r>
    </w:p>
    <w:p w:rsidR="00B5243C" w:rsidRPr="00C2383C" w:rsidRDefault="00B72003" w:rsidP="00C2383C">
      <w:pPr>
        <w:spacing w:line="240" w:lineRule="auto"/>
        <w:jc w:val="both"/>
        <w:rPr>
          <w:rFonts w:ascii="Verdana" w:hAnsi="Verdana"/>
          <w:sz w:val="24"/>
          <w:szCs w:val="24"/>
        </w:rPr>
      </w:pPr>
      <w:r w:rsidRPr="00C2383C">
        <w:rPr>
          <w:rFonts w:ascii="Verdana" w:hAnsi="Verdana"/>
          <w:sz w:val="24"/>
          <w:szCs w:val="24"/>
        </w:rPr>
        <w:t>La ateroesclerosis es un síndrome caracterizado por el depósito e infiltración de sustancias lipídicas en la capa íntima</w:t>
      </w:r>
      <w:r w:rsidRPr="00C2383C">
        <w:rPr>
          <w:rFonts w:ascii="Verdana" w:hAnsi="Verdana"/>
          <w:sz w:val="24"/>
          <w:szCs w:val="24"/>
          <w:vertAlign w:val="superscript"/>
        </w:rPr>
        <w:t>10</w:t>
      </w:r>
      <w:r w:rsidRPr="00C2383C">
        <w:rPr>
          <w:rFonts w:ascii="Verdana" w:hAnsi="Verdana"/>
          <w:sz w:val="24"/>
          <w:szCs w:val="24"/>
        </w:rPr>
        <w:t xml:space="preserve"> de las paredes de las arterias de mediano y grueso calibre. Es la forma más común de arteriosclerosis.</w:t>
      </w:r>
      <w:r w:rsidR="0036577E" w:rsidRPr="00C2383C">
        <w:rPr>
          <w:rFonts w:ascii="Verdana" w:hAnsi="Verdana"/>
          <w:sz w:val="24"/>
          <w:szCs w:val="24"/>
        </w:rPr>
        <w:t xml:space="preserve"> </w:t>
      </w:r>
    </w:p>
    <w:p w:rsidR="0036577E" w:rsidRPr="00C2383C" w:rsidRDefault="00B72003" w:rsidP="00C2383C">
      <w:pPr>
        <w:spacing w:line="240" w:lineRule="auto"/>
        <w:jc w:val="both"/>
        <w:rPr>
          <w:rFonts w:ascii="Verdana" w:hAnsi="Verdana"/>
          <w:sz w:val="24"/>
          <w:szCs w:val="24"/>
        </w:rPr>
      </w:pPr>
      <w:r w:rsidRPr="00C2383C">
        <w:rPr>
          <w:rFonts w:ascii="Verdana" w:hAnsi="Verdana"/>
          <w:sz w:val="24"/>
          <w:szCs w:val="24"/>
        </w:rPr>
        <w:t>Provoca una reacción inflamatoria y la multiplicación y migración de las células musculares lisas de la pared, que van produciendo estrechamientos de la luz arterial. Los engrosamientos concretos son denominados placa de ateroma.</w:t>
      </w:r>
    </w:p>
    <w:p w:rsidR="00D639C4" w:rsidRPr="00C2383C" w:rsidRDefault="00D639C4" w:rsidP="00C2383C">
      <w:pPr>
        <w:spacing w:line="240" w:lineRule="auto"/>
        <w:jc w:val="both"/>
        <w:rPr>
          <w:rFonts w:ascii="Verdana" w:hAnsi="Verdana"/>
          <w:sz w:val="24"/>
          <w:szCs w:val="24"/>
        </w:rPr>
      </w:pPr>
      <w:r w:rsidRPr="00C2383C">
        <w:rPr>
          <w:rFonts w:ascii="Verdana" w:hAnsi="Verdana"/>
          <w:sz w:val="24"/>
          <w:szCs w:val="24"/>
        </w:rPr>
        <w:t>En la etapa inicial, alteraciones estructurales del endotelio, en particular la exposición de proteoglicanos, facilitan la retención de partículas de c-LDL en la íntima, donde células inflamatorias y especies reactivas de oxígeno, le producen modificaciones oxidativas (LDL-</w:t>
      </w:r>
      <w:proofErr w:type="spellStart"/>
      <w:r w:rsidRPr="00C2383C">
        <w:rPr>
          <w:rFonts w:ascii="Verdana" w:hAnsi="Verdana"/>
          <w:sz w:val="24"/>
          <w:szCs w:val="24"/>
        </w:rPr>
        <w:t>ox</w:t>
      </w:r>
      <w:proofErr w:type="spellEnd"/>
      <w:r w:rsidRPr="00C2383C">
        <w:rPr>
          <w:rFonts w:ascii="Verdana" w:hAnsi="Verdana"/>
          <w:sz w:val="24"/>
          <w:szCs w:val="24"/>
        </w:rPr>
        <w:t>), convirtiéndolas en lipoproteínas más pro-inflamatorias que contribuyen a la activación endotelial.</w:t>
      </w:r>
      <w:r w:rsidRPr="00C2383C">
        <w:rPr>
          <w:rFonts w:ascii="Verdana" w:hAnsi="Verdana"/>
          <w:sz w:val="24"/>
          <w:szCs w:val="24"/>
          <w:vertAlign w:val="superscript"/>
        </w:rPr>
        <w:t>11,12</w:t>
      </w:r>
      <w:r w:rsidRPr="00C2383C">
        <w:rPr>
          <w:rFonts w:ascii="Verdana" w:hAnsi="Verdana"/>
          <w:sz w:val="24"/>
          <w:szCs w:val="24"/>
        </w:rPr>
        <w:t xml:space="preserve"> Facilitado por moléculas de adhesión, los diferentes tipos de leucocitos se adhieren al endotelio activado, y producen citoquinas pro-inflamatorias que atrae macrófagos, quienes toman las moléculas de LDL-</w:t>
      </w:r>
      <w:proofErr w:type="spellStart"/>
      <w:r w:rsidRPr="00C2383C">
        <w:rPr>
          <w:rFonts w:ascii="Verdana" w:hAnsi="Verdana"/>
          <w:sz w:val="24"/>
          <w:szCs w:val="24"/>
        </w:rPr>
        <w:t>ox</w:t>
      </w:r>
      <w:proofErr w:type="spellEnd"/>
      <w:r w:rsidRPr="00C2383C">
        <w:rPr>
          <w:rFonts w:ascii="Verdana" w:hAnsi="Verdana"/>
          <w:sz w:val="24"/>
          <w:szCs w:val="24"/>
        </w:rPr>
        <w:t xml:space="preserve"> a través de receptores "basureros", transformándose a partir de su acumulación, en células espumosas</w:t>
      </w:r>
      <w:r w:rsidRPr="00C2383C">
        <w:rPr>
          <w:rFonts w:ascii="Verdana" w:hAnsi="Verdana"/>
          <w:sz w:val="24"/>
          <w:szCs w:val="24"/>
          <w:vertAlign w:val="superscript"/>
        </w:rPr>
        <w:t>13,14</w:t>
      </w:r>
      <w:r w:rsidRPr="00C2383C">
        <w:rPr>
          <w:rFonts w:ascii="Verdana" w:hAnsi="Verdana"/>
          <w:sz w:val="24"/>
          <w:szCs w:val="24"/>
        </w:rPr>
        <w:t>. La LDL-</w:t>
      </w:r>
      <w:proofErr w:type="spellStart"/>
      <w:r w:rsidRPr="00C2383C">
        <w:rPr>
          <w:rFonts w:ascii="Verdana" w:hAnsi="Verdana"/>
          <w:sz w:val="24"/>
          <w:szCs w:val="24"/>
        </w:rPr>
        <w:t>ox</w:t>
      </w:r>
      <w:proofErr w:type="spellEnd"/>
      <w:r w:rsidRPr="00C2383C">
        <w:rPr>
          <w:rFonts w:ascii="Verdana" w:hAnsi="Verdana"/>
          <w:sz w:val="24"/>
          <w:szCs w:val="24"/>
        </w:rPr>
        <w:t xml:space="preserve"> ejerce su acción mediante </w:t>
      </w:r>
      <w:r w:rsidRPr="00C2383C">
        <w:rPr>
          <w:rFonts w:ascii="Verdana" w:hAnsi="Verdana"/>
          <w:sz w:val="24"/>
          <w:szCs w:val="24"/>
        </w:rPr>
        <w:lastRenderedPageBreak/>
        <w:t>varios receptores captadores, siendo uno de los más importante el LOX-1, que le permite influir en múltiples tipos de células como las endoteliales, células musculares lisas (CML), fibroblastos, macrófagos y plaquetas, perpetuando así la disfunción endotelial y produciendo apoptosis, migración y diferenciación de monocitos y macrófagos, proliferación y migración de CML; procesos que terminan produciendo crecimiento e inestabilidad de las placas. Las LDL-</w:t>
      </w:r>
      <w:proofErr w:type="spellStart"/>
      <w:r w:rsidRPr="00C2383C">
        <w:rPr>
          <w:rFonts w:ascii="Verdana" w:hAnsi="Verdana"/>
          <w:sz w:val="24"/>
          <w:szCs w:val="24"/>
        </w:rPr>
        <w:t>ox</w:t>
      </w:r>
      <w:proofErr w:type="spellEnd"/>
      <w:r w:rsidRPr="00C2383C">
        <w:rPr>
          <w:rFonts w:ascii="Verdana" w:hAnsi="Verdana"/>
          <w:sz w:val="24"/>
          <w:szCs w:val="24"/>
        </w:rPr>
        <w:t xml:space="preserve"> también determinan la exacerbación de la disfunción endotelial debido a una mayor producción de vasoconstrictores, aumento de especies reactivas de oxígeno (ROS) y disminución del óxido nítrico endotelial (ON). </w:t>
      </w:r>
      <w:r w:rsidR="000432ED" w:rsidRPr="00C2383C">
        <w:rPr>
          <w:rFonts w:ascii="Verdana" w:hAnsi="Verdana"/>
          <w:sz w:val="24"/>
          <w:szCs w:val="24"/>
          <w:vertAlign w:val="superscript"/>
        </w:rPr>
        <w:t>15,16</w:t>
      </w:r>
    </w:p>
    <w:p w:rsidR="00D639C4" w:rsidRPr="00C2383C" w:rsidRDefault="00D639C4" w:rsidP="00C2383C">
      <w:pPr>
        <w:spacing w:line="240" w:lineRule="auto"/>
        <w:jc w:val="both"/>
        <w:rPr>
          <w:rFonts w:ascii="Verdana" w:hAnsi="Verdana"/>
          <w:sz w:val="24"/>
          <w:szCs w:val="24"/>
        </w:rPr>
      </w:pPr>
      <w:r w:rsidRPr="00C2383C">
        <w:rPr>
          <w:rFonts w:ascii="Verdana" w:hAnsi="Verdana"/>
          <w:sz w:val="24"/>
          <w:szCs w:val="24"/>
        </w:rPr>
        <w:t xml:space="preserve">Por otro lado, la retención y oxidación de colesterol puede dar lugar a la formación de cristales de colesterol, que son absorbidos por los macrófagos e inicia una respuesta inflamatoria mediante la estimulación de la proteína activadora de caspasa-1 (NOD) que contiene el dominio receptor de </w:t>
      </w:r>
      <w:proofErr w:type="spellStart"/>
      <w:r w:rsidRPr="00C2383C">
        <w:rPr>
          <w:rFonts w:ascii="Verdana" w:hAnsi="Verdana"/>
          <w:sz w:val="24"/>
          <w:szCs w:val="24"/>
        </w:rPr>
        <w:t>pirina</w:t>
      </w:r>
      <w:proofErr w:type="spellEnd"/>
      <w:r w:rsidRPr="00C2383C">
        <w:rPr>
          <w:rFonts w:ascii="Verdana" w:hAnsi="Verdana"/>
          <w:sz w:val="24"/>
          <w:szCs w:val="24"/>
        </w:rPr>
        <w:t xml:space="preserve"> 3 (NLRP3) </w:t>
      </w:r>
      <w:r w:rsidR="000432ED" w:rsidRPr="00C2383C">
        <w:rPr>
          <w:rFonts w:ascii="Verdana" w:hAnsi="Verdana"/>
          <w:sz w:val="24"/>
          <w:szCs w:val="24"/>
        </w:rPr>
        <w:t xml:space="preserve">conocido como </w:t>
      </w:r>
      <w:proofErr w:type="spellStart"/>
      <w:r w:rsidR="000432ED" w:rsidRPr="00C2383C">
        <w:rPr>
          <w:rFonts w:ascii="Verdana" w:hAnsi="Verdana"/>
          <w:sz w:val="24"/>
          <w:szCs w:val="24"/>
        </w:rPr>
        <w:t>inflamasoma</w:t>
      </w:r>
      <w:proofErr w:type="spellEnd"/>
      <w:r w:rsidR="000432ED" w:rsidRPr="00C2383C">
        <w:rPr>
          <w:rFonts w:ascii="Verdana" w:hAnsi="Verdana"/>
          <w:sz w:val="24"/>
          <w:szCs w:val="24"/>
        </w:rPr>
        <w:t xml:space="preserve"> </w:t>
      </w:r>
      <w:r w:rsidR="000432ED" w:rsidRPr="00C2383C">
        <w:rPr>
          <w:rFonts w:ascii="Verdana" w:hAnsi="Verdana"/>
          <w:sz w:val="24"/>
          <w:szCs w:val="24"/>
          <w:vertAlign w:val="superscript"/>
        </w:rPr>
        <w:t>17</w:t>
      </w:r>
      <w:r w:rsidRPr="00C2383C">
        <w:rPr>
          <w:rFonts w:ascii="Verdana" w:hAnsi="Verdana"/>
          <w:sz w:val="24"/>
          <w:szCs w:val="24"/>
        </w:rPr>
        <w:t xml:space="preserve">, amplificando la respuesta inmune mediante la secreción de </w:t>
      </w:r>
      <w:proofErr w:type="spellStart"/>
      <w:r w:rsidRPr="00C2383C">
        <w:rPr>
          <w:rFonts w:ascii="Verdana" w:hAnsi="Verdana"/>
          <w:sz w:val="24"/>
          <w:szCs w:val="24"/>
        </w:rPr>
        <w:t>citocinas</w:t>
      </w:r>
      <w:proofErr w:type="spellEnd"/>
      <w:r w:rsidRPr="00C2383C">
        <w:rPr>
          <w:rFonts w:ascii="Verdana" w:hAnsi="Verdana"/>
          <w:sz w:val="24"/>
          <w:szCs w:val="24"/>
        </w:rPr>
        <w:t xml:space="preserve"> </w:t>
      </w:r>
      <w:proofErr w:type="spellStart"/>
      <w:r w:rsidRPr="00C2383C">
        <w:rPr>
          <w:rFonts w:ascii="Verdana" w:hAnsi="Verdana"/>
          <w:sz w:val="24"/>
          <w:szCs w:val="24"/>
        </w:rPr>
        <w:t>proinflamatorias</w:t>
      </w:r>
      <w:proofErr w:type="spellEnd"/>
      <w:r w:rsidRPr="00C2383C">
        <w:rPr>
          <w:rFonts w:ascii="Verdana" w:hAnsi="Verdana"/>
          <w:sz w:val="24"/>
          <w:szCs w:val="24"/>
        </w:rPr>
        <w:t xml:space="preserve"> IL-1β / IL-18</w:t>
      </w:r>
      <w:r w:rsidR="000432ED" w:rsidRPr="00C2383C">
        <w:rPr>
          <w:rFonts w:ascii="Verdana" w:hAnsi="Verdana"/>
          <w:sz w:val="24"/>
          <w:szCs w:val="24"/>
          <w:vertAlign w:val="superscript"/>
        </w:rPr>
        <w:t>18</w:t>
      </w:r>
      <w:r w:rsidRPr="00C2383C">
        <w:rPr>
          <w:rFonts w:ascii="Verdana" w:hAnsi="Verdana"/>
          <w:sz w:val="24"/>
          <w:szCs w:val="24"/>
        </w:rPr>
        <w:t xml:space="preserve">. Así, los cristales de colesterol pueden ser un factor iniciador o de exacerbación en el proceso aterosclerótico, pudiendo incluso contribuir a la ruptura de células espumosas y a la expansión de los núcleos necróticos ricos en lípidos de las placas vulnerables </w:t>
      </w:r>
      <w:r w:rsidR="000432ED" w:rsidRPr="00C2383C">
        <w:rPr>
          <w:rFonts w:ascii="Verdana" w:hAnsi="Verdana"/>
          <w:sz w:val="24"/>
          <w:szCs w:val="24"/>
          <w:vertAlign w:val="superscript"/>
        </w:rPr>
        <w:t>19,20</w:t>
      </w:r>
      <w:r w:rsidRPr="00C2383C">
        <w:rPr>
          <w:rFonts w:ascii="Verdana" w:hAnsi="Verdana"/>
          <w:sz w:val="24"/>
          <w:szCs w:val="24"/>
        </w:rPr>
        <w:t>.</w:t>
      </w:r>
    </w:p>
    <w:p w:rsidR="00D639C4" w:rsidRPr="00C2383C" w:rsidRDefault="00D639C4" w:rsidP="00C2383C">
      <w:pPr>
        <w:spacing w:line="240" w:lineRule="auto"/>
        <w:jc w:val="both"/>
        <w:rPr>
          <w:rFonts w:ascii="Verdana" w:hAnsi="Verdana"/>
          <w:sz w:val="24"/>
          <w:szCs w:val="24"/>
        </w:rPr>
      </w:pPr>
      <w:r w:rsidRPr="00C2383C">
        <w:rPr>
          <w:rFonts w:ascii="Verdana" w:hAnsi="Verdana"/>
          <w:sz w:val="24"/>
          <w:szCs w:val="24"/>
        </w:rPr>
        <w:t>En síntesis, el colesterol y la inflamación están interconectados en un ciclo que se retroalimenta, porque la acumulación de colesterol celular promueve respuestas inflamatorias, y esta activación de células inmunes promueve la captación y de</w:t>
      </w:r>
      <w:r w:rsidR="000432ED" w:rsidRPr="00C2383C">
        <w:rPr>
          <w:rFonts w:ascii="Verdana" w:hAnsi="Verdana"/>
          <w:sz w:val="24"/>
          <w:szCs w:val="24"/>
        </w:rPr>
        <w:t>pósito de más lipoproteínas.</w:t>
      </w:r>
      <w:r w:rsidR="000432ED" w:rsidRPr="00C2383C">
        <w:rPr>
          <w:rFonts w:ascii="Verdana" w:hAnsi="Verdana"/>
          <w:sz w:val="24"/>
          <w:szCs w:val="24"/>
          <w:vertAlign w:val="superscript"/>
        </w:rPr>
        <w:t>21</w:t>
      </w:r>
    </w:p>
    <w:p w:rsidR="008D5BD5" w:rsidRPr="00C2383C" w:rsidRDefault="008D5BD5" w:rsidP="00C2383C">
      <w:pPr>
        <w:spacing w:line="240" w:lineRule="auto"/>
        <w:jc w:val="both"/>
        <w:rPr>
          <w:rFonts w:ascii="Verdana" w:hAnsi="Verdana"/>
          <w:sz w:val="24"/>
          <w:szCs w:val="24"/>
        </w:rPr>
      </w:pPr>
      <w:r w:rsidRPr="00C2383C">
        <w:rPr>
          <w:rFonts w:ascii="Verdana" w:hAnsi="Verdana"/>
          <w:sz w:val="24"/>
          <w:szCs w:val="24"/>
        </w:rPr>
        <w:t>Considero que la inflamación juega un rol clave en todos los pasos del proceso aterosclerótico, desde la etapa inicial, en que los leucocitos son reclutados a los sitios de acumulación de colesterol, hasta los eventos tardíos de ruptura de placa y trombosis.</w:t>
      </w:r>
    </w:p>
    <w:p w:rsidR="008D5BD5" w:rsidRPr="00C2383C" w:rsidRDefault="008D5BD5" w:rsidP="00C2383C">
      <w:pPr>
        <w:spacing w:line="240" w:lineRule="auto"/>
        <w:jc w:val="both"/>
        <w:rPr>
          <w:rFonts w:ascii="Verdana" w:hAnsi="Verdana"/>
          <w:sz w:val="24"/>
          <w:szCs w:val="24"/>
        </w:rPr>
      </w:pPr>
      <w:r w:rsidRPr="00C2383C">
        <w:rPr>
          <w:rFonts w:ascii="Verdana" w:hAnsi="Verdana"/>
          <w:sz w:val="24"/>
          <w:szCs w:val="24"/>
        </w:rPr>
        <w:t>Los factores de riesgo más frecuentes de la aterosclerosis son el sedentarismo, la hipertensión arterial y la obesidad. Aunque existen otros factores, como son la hipercolesterolemia, herencia genética, edad y sexo, diabetes mellitus, tabaquismo y alcoholismo .</w:t>
      </w:r>
      <w:r w:rsidRPr="00C2383C">
        <w:rPr>
          <w:rFonts w:ascii="Verdana" w:hAnsi="Verdana"/>
          <w:sz w:val="24"/>
          <w:szCs w:val="24"/>
          <w:vertAlign w:val="superscript"/>
        </w:rPr>
        <w:t>22</w:t>
      </w:r>
    </w:p>
    <w:p w:rsidR="008D5BD5" w:rsidRPr="00C2383C" w:rsidRDefault="00705FEB" w:rsidP="00C2383C">
      <w:pPr>
        <w:spacing w:line="240" w:lineRule="auto"/>
        <w:jc w:val="both"/>
        <w:rPr>
          <w:rFonts w:ascii="Verdana" w:hAnsi="Verdana"/>
          <w:sz w:val="24"/>
          <w:szCs w:val="24"/>
        </w:rPr>
      </w:pPr>
      <w:r w:rsidRPr="00C2383C">
        <w:rPr>
          <w:rFonts w:ascii="Verdana" w:hAnsi="Verdana"/>
          <w:sz w:val="24"/>
          <w:szCs w:val="24"/>
        </w:rPr>
        <w:t>Por mantenerse asintomátic</w:t>
      </w:r>
      <w:r w:rsidR="008D5BD5" w:rsidRPr="00C2383C">
        <w:rPr>
          <w:rFonts w:ascii="Verdana" w:hAnsi="Verdana"/>
          <w:sz w:val="24"/>
          <w:szCs w:val="24"/>
        </w:rPr>
        <w:t>o, generalmente debuta como una gran crisis de aterosclerosis. Cuando una de las placas formadas se rompe, puede causar trombosis y oclusión, parcial o total, de la arteria afectada, desencadenando eventos como el infarto agudo de miocardio, muerte súbita, hemorragia cerebral, un aneurisma aterosclerótico roto, entre otros.</w:t>
      </w:r>
      <w:r w:rsidR="008D5BD5" w:rsidRPr="00C2383C">
        <w:rPr>
          <w:rFonts w:ascii="Verdana" w:hAnsi="Verdana"/>
          <w:sz w:val="24"/>
          <w:szCs w:val="24"/>
          <w:vertAlign w:val="superscript"/>
        </w:rPr>
        <w:t>23</w:t>
      </w:r>
    </w:p>
    <w:p w:rsidR="008D5BD5" w:rsidRPr="00C2383C" w:rsidRDefault="008D5BD5" w:rsidP="00C2383C">
      <w:pPr>
        <w:spacing w:line="240" w:lineRule="auto"/>
        <w:jc w:val="both"/>
        <w:rPr>
          <w:rFonts w:ascii="Verdana" w:hAnsi="Verdana"/>
          <w:sz w:val="24"/>
          <w:szCs w:val="24"/>
        </w:rPr>
      </w:pPr>
      <w:r w:rsidRPr="00C2383C">
        <w:rPr>
          <w:rFonts w:ascii="Verdana" w:hAnsi="Verdana"/>
          <w:sz w:val="24"/>
          <w:szCs w:val="24"/>
        </w:rPr>
        <w:t xml:space="preserve">Las alteraciones físicas, hemodinámicas, bioquímicas, metabólicas, humorales, inflamatorias y alteraciones de la coagulación constituyen </w:t>
      </w:r>
      <w:r w:rsidRPr="00C2383C">
        <w:rPr>
          <w:rFonts w:ascii="Verdana" w:hAnsi="Verdana"/>
          <w:sz w:val="24"/>
          <w:szCs w:val="24"/>
        </w:rPr>
        <w:lastRenderedPageBreak/>
        <w:t>complicaciones que terminan produciendo un daño de la pared arterial; una cicatriz que no es más que la lesión aterosclerótica. La aterosclerosis afecta la salud cardiovascular y también produce afectación en el sistema nervioso central, y por lo tanto en la esfera cognitiva.</w:t>
      </w:r>
      <w:r w:rsidRPr="00C2383C">
        <w:rPr>
          <w:rFonts w:ascii="Verdana" w:hAnsi="Verdana"/>
          <w:sz w:val="24"/>
          <w:szCs w:val="24"/>
          <w:vertAlign w:val="superscript"/>
        </w:rPr>
        <w:t>24</w:t>
      </w:r>
    </w:p>
    <w:p w:rsidR="00CC75A0" w:rsidRPr="00C2383C" w:rsidRDefault="008D5BD5" w:rsidP="00C2383C">
      <w:pPr>
        <w:spacing w:line="240" w:lineRule="auto"/>
        <w:jc w:val="both"/>
        <w:rPr>
          <w:rFonts w:ascii="Verdana" w:hAnsi="Verdana"/>
          <w:sz w:val="24"/>
          <w:szCs w:val="24"/>
        </w:rPr>
      </w:pPr>
      <w:r w:rsidRPr="00C2383C">
        <w:rPr>
          <w:rFonts w:ascii="Verdana" w:hAnsi="Verdana"/>
          <w:sz w:val="24"/>
          <w:szCs w:val="24"/>
        </w:rPr>
        <w:t>De ahí que sea el desencadenante de las principales causas de mortalidad, morbilidad, invalidez e incapacidad total o parcial. Las manifestaciones tempranas de esta enfermedad también se convierten en la primera causa de pérdida de calidad de vida.</w:t>
      </w:r>
      <w:r w:rsidRPr="00C2383C">
        <w:rPr>
          <w:rFonts w:ascii="Verdana" w:hAnsi="Verdana"/>
          <w:sz w:val="24"/>
          <w:szCs w:val="24"/>
          <w:vertAlign w:val="superscript"/>
        </w:rPr>
        <w:t>24, 25</w:t>
      </w:r>
    </w:p>
    <w:p w:rsidR="009F4E80" w:rsidRPr="00C2383C" w:rsidRDefault="009F4E80" w:rsidP="00C2383C">
      <w:pPr>
        <w:spacing w:line="240" w:lineRule="auto"/>
        <w:jc w:val="both"/>
        <w:rPr>
          <w:rFonts w:ascii="Verdana" w:hAnsi="Verdana"/>
          <w:sz w:val="24"/>
          <w:szCs w:val="24"/>
        </w:rPr>
      </w:pPr>
      <w:r w:rsidRPr="00C2383C">
        <w:rPr>
          <w:rFonts w:ascii="Verdana" w:hAnsi="Verdana"/>
          <w:sz w:val="24"/>
          <w:szCs w:val="24"/>
        </w:rPr>
        <w:t>Los principales factores sobre los que podemos influir son la diabetes, el tabaquismo y la HTA. La deshabituación tabáquica debe plantearse seriamente, y se debe prestar al paciente toda la ayuda farmacológica y psicológica que precise.</w:t>
      </w:r>
    </w:p>
    <w:p w:rsidR="009F4E80" w:rsidRPr="00C2383C" w:rsidRDefault="009F4E80" w:rsidP="00C2383C">
      <w:pPr>
        <w:spacing w:line="240" w:lineRule="auto"/>
        <w:jc w:val="both"/>
        <w:rPr>
          <w:rFonts w:ascii="Verdana" w:hAnsi="Verdana"/>
          <w:sz w:val="24"/>
          <w:szCs w:val="24"/>
        </w:rPr>
      </w:pPr>
      <w:r w:rsidRPr="00C2383C">
        <w:rPr>
          <w:rFonts w:ascii="Verdana" w:hAnsi="Verdana"/>
          <w:sz w:val="24"/>
          <w:szCs w:val="24"/>
        </w:rPr>
        <w:t xml:space="preserve">En primer lugar, debe establecerse el nivel de adicción de cada paciente, por ejemplo, mediante el test de </w:t>
      </w:r>
      <w:proofErr w:type="spellStart"/>
      <w:r w:rsidRPr="00C2383C">
        <w:rPr>
          <w:rFonts w:ascii="Verdana" w:hAnsi="Verdana"/>
          <w:sz w:val="24"/>
          <w:szCs w:val="24"/>
        </w:rPr>
        <w:t>Fageström</w:t>
      </w:r>
      <w:proofErr w:type="spellEnd"/>
      <w:r w:rsidRPr="00C2383C">
        <w:rPr>
          <w:rFonts w:ascii="Verdana" w:hAnsi="Verdana"/>
          <w:sz w:val="24"/>
          <w:szCs w:val="24"/>
        </w:rPr>
        <w:t xml:space="preserve">, modificado por el Grupo de Trabajo de Tratamiento del Tabaquismo de la SEPAR (Sociedad Española de Patología Respiratoria). En el grupo en el que la adicción sea de pequeño grado, haremos un simple seguimiento con consejos y recomendaciones para dejar de fumar. Por el contrario, en el grupo de adicción más fuerte se necesitará efectuar una ‘intervención médica especializada sobre el tabaquismo’, lo que implica apoyo informativo y psicológico e incluso terapia sustitutiva. En </w:t>
      </w:r>
      <w:r w:rsidR="00366A65" w:rsidRPr="00C2383C">
        <w:rPr>
          <w:rFonts w:ascii="Verdana" w:hAnsi="Verdana"/>
          <w:sz w:val="24"/>
          <w:szCs w:val="24"/>
        </w:rPr>
        <w:t xml:space="preserve">una revisión de la Cochrane </w:t>
      </w:r>
      <w:r w:rsidR="00366A65" w:rsidRPr="00C2383C">
        <w:rPr>
          <w:rFonts w:ascii="Verdana" w:hAnsi="Verdana"/>
          <w:sz w:val="24"/>
          <w:szCs w:val="24"/>
          <w:vertAlign w:val="superscript"/>
        </w:rPr>
        <w:t>26</w:t>
      </w:r>
      <w:r w:rsidRPr="00C2383C">
        <w:rPr>
          <w:rFonts w:ascii="Verdana" w:hAnsi="Verdana"/>
          <w:sz w:val="24"/>
          <w:szCs w:val="24"/>
        </w:rPr>
        <w:t xml:space="preserve">, se identifican 49 ensayos con goma de mascar, 24 con parches cutáneos y cuatro con nebulizador nasal; se concluye que todas las formas comerciales de NRT (del inglés </w:t>
      </w:r>
      <w:proofErr w:type="spellStart"/>
      <w:r w:rsidRPr="00C2383C">
        <w:rPr>
          <w:rFonts w:ascii="Verdana" w:hAnsi="Verdana"/>
          <w:sz w:val="24"/>
          <w:szCs w:val="24"/>
        </w:rPr>
        <w:t>nicotine</w:t>
      </w:r>
      <w:proofErr w:type="spellEnd"/>
      <w:r w:rsidRPr="00C2383C">
        <w:rPr>
          <w:rFonts w:ascii="Verdana" w:hAnsi="Verdana"/>
          <w:sz w:val="24"/>
          <w:szCs w:val="24"/>
        </w:rPr>
        <w:t xml:space="preserve"> </w:t>
      </w:r>
      <w:proofErr w:type="spellStart"/>
      <w:r w:rsidRPr="00C2383C">
        <w:rPr>
          <w:rFonts w:ascii="Verdana" w:hAnsi="Verdana"/>
          <w:sz w:val="24"/>
          <w:szCs w:val="24"/>
        </w:rPr>
        <w:t>replacement</w:t>
      </w:r>
      <w:proofErr w:type="spellEnd"/>
      <w:r w:rsidRPr="00C2383C">
        <w:rPr>
          <w:rFonts w:ascii="Verdana" w:hAnsi="Verdana"/>
          <w:sz w:val="24"/>
          <w:szCs w:val="24"/>
        </w:rPr>
        <w:t xml:space="preserve"> </w:t>
      </w:r>
      <w:proofErr w:type="spellStart"/>
      <w:r w:rsidRPr="00C2383C">
        <w:rPr>
          <w:rFonts w:ascii="Verdana" w:hAnsi="Verdana"/>
          <w:sz w:val="24"/>
          <w:szCs w:val="24"/>
        </w:rPr>
        <w:t>therapy</w:t>
      </w:r>
      <w:proofErr w:type="spellEnd"/>
      <w:r w:rsidRPr="00C2383C">
        <w:rPr>
          <w:rFonts w:ascii="Verdana" w:hAnsi="Verdana"/>
          <w:sz w:val="24"/>
          <w:szCs w:val="24"/>
        </w:rPr>
        <w:t xml:space="preserve">) son efectivas como parte de la estrategia para dejar de fumar, e incrementa la tasa de éxitos en 1,5 a 2 veces. En la tabla IV se expone el catálogo para dejar de fumar propuesto por la SEPAR, y en la tabla V presentamos una táctica de deshabituación tabáquica </w:t>
      </w:r>
      <w:r w:rsidR="00366A65" w:rsidRPr="00C2383C">
        <w:rPr>
          <w:rFonts w:ascii="Verdana" w:hAnsi="Verdana"/>
          <w:sz w:val="24"/>
          <w:szCs w:val="24"/>
        </w:rPr>
        <w:t>.</w:t>
      </w:r>
      <w:r w:rsidR="00366A65" w:rsidRPr="00C2383C">
        <w:rPr>
          <w:rFonts w:ascii="Verdana" w:hAnsi="Verdana"/>
          <w:sz w:val="24"/>
          <w:szCs w:val="24"/>
          <w:vertAlign w:val="superscript"/>
        </w:rPr>
        <w:t>27</w:t>
      </w:r>
    </w:p>
    <w:p w:rsidR="00783390" w:rsidRPr="00C2383C" w:rsidRDefault="009F4E80" w:rsidP="00C2383C">
      <w:pPr>
        <w:spacing w:line="240" w:lineRule="auto"/>
        <w:jc w:val="both"/>
        <w:rPr>
          <w:rFonts w:ascii="Verdana" w:hAnsi="Verdana"/>
          <w:sz w:val="24"/>
          <w:szCs w:val="24"/>
        </w:rPr>
      </w:pPr>
      <w:r w:rsidRPr="00C2383C">
        <w:rPr>
          <w:rFonts w:ascii="Verdana" w:hAnsi="Verdana"/>
          <w:sz w:val="24"/>
          <w:szCs w:val="24"/>
        </w:rPr>
        <w:t xml:space="preserve">Es fundamental un estricto control de la diabetes para disminuir su poder </w:t>
      </w:r>
      <w:proofErr w:type="spellStart"/>
      <w:r w:rsidRPr="00C2383C">
        <w:rPr>
          <w:rFonts w:ascii="Verdana" w:hAnsi="Verdana"/>
          <w:sz w:val="24"/>
          <w:szCs w:val="24"/>
        </w:rPr>
        <w:t>aterogénico</w:t>
      </w:r>
      <w:proofErr w:type="spellEnd"/>
      <w:r w:rsidRPr="00C2383C">
        <w:rPr>
          <w:rFonts w:ascii="Verdana" w:hAnsi="Verdana"/>
          <w:sz w:val="24"/>
          <w:szCs w:val="24"/>
        </w:rPr>
        <w:t xml:space="preserve"> y </w:t>
      </w:r>
      <w:proofErr w:type="spellStart"/>
      <w:r w:rsidRPr="00C2383C">
        <w:rPr>
          <w:rFonts w:ascii="Verdana" w:hAnsi="Verdana"/>
          <w:sz w:val="24"/>
          <w:szCs w:val="24"/>
        </w:rPr>
        <w:t>trombogénico</w:t>
      </w:r>
      <w:proofErr w:type="spellEnd"/>
      <w:r w:rsidRPr="00C2383C">
        <w:rPr>
          <w:rFonts w:ascii="Verdana" w:hAnsi="Verdana"/>
          <w:sz w:val="24"/>
          <w:szCs w:val="24"/>
        </w:rPr>
        <w:t>. La recomendación 23 del TASC</w:t>
      </w:r>
      <w:r w:rsidR="00366A65" w:rsidRPr="00C2383C">
        <w:rPr>
          <w:rFonts w:ascii="Verdana" w:hAnsi="Verdana"/>
          <w:sz w:val="24"/>
          <w:szCs w:val="24"/>
          <w:vertAlign w:val="superscript"/>
        </w:rPr>
        <w:t>28</w:t>
      </w:r>
      <w:r w:rsidRPr="00C2383C">
        <w:rPr>
          <w:rFonts w:ascii="Verdana" w:hAnsi="Verdana"/>
          <w:sz w:val="24"/>
          <w:szCs w:val="24"/>
        </w:rPr>
        <w:t>sugiere un ‘control agresivo’ de la diabetes con normalización de los niveles de azúcar en sangre. La glucemia en ayunas debe encontrarse entre 80 y 120 mg/</w:t>
      </w:r>
      <w:proofErr w:type="spellStart"/>
      <w:r w:rsidRPr="00C2383C">
        <w:rPr>
          <w:rFonts w:ascii="Verdana" w:hAnsi="Verdana"/>
          <w:sz w:val="24"/>
          <w:szCs w:val="24"/>
        </w:rPr>
        <w:t>dL</w:t>
      </w:r>
      <w:proofErr w:type="spellEnd"/>
      <w:r w:rsidRPr="00C2383C">
        <w:rPr>
          <w:rFonts w:ascii="Verdana" w:hAnsi="Verdana"/>
          <w:sz w:val="24"/>
          <w:szCs w:val="24"/>
        </w:rPr>
        <w:t xml:space="preserve">, y el nivel </w:t>
      </w:r>
      <w:proofErr w:type="spellStart"/>
      <w:r w:rsidRPr="00C2383C">
        <w:rPr>
          <w:rFonts w:ascii="Verdana" w:hAnsi="Verdana"/>
          <w:sz w:val="24"/>
          <w:szCs w:val="24"/>
        </w:rPr>
        <w:t>posprandial</w:t>
      </w:r>
      <w:proofErr w:type="spellEnd"/>
      <w:r w:rsidRPr="00C2383C">
        <w:rPr>
          <w:rFonts w:ascii="Verdana" w:hAnsi="Verdana"/>
          <w:sz w:val="24"/>
          <w:szCs w:val="24"/>
        </w:rPr>
        <w:t xml:space="preserve"> debe ser menor de 180 mg/</w:t>
      </w:r>
      <w:proofErr w:type="spellStart"/>
      <w:r w:rsidRPr="00C2383C">
        <w:rPr>
          <w:rFonts w:ascii="Verdana" w:hAnsi="Verdana"/>
          <w:sz w:val="24"/>
          <w:szCs w:val="24"/>
        </w:rPr>
        <w:t>dL</w:t>
      </w:r>
      <w:proofErr w:type="spellEnd"/>
      <w:r w:rsidRPr="00C2383C">
        <w:rPr>
          <w:rFonts w:ascii="Verdana" w:hAnsi="Verdana"/>
          <w:sz w:val="24"/>
          <w:szCs w:val="24"/>
        </w:rPr>
        <w:t xml:space="preserve">; la hemoglobina </w:t>
      </w:r>
      <w:proofErr w:type="spellStart"/>
      <w:r w:rsidRPr="00C2383C">
        <w:rPr>
          <w:rFonts w:ascii="Verdana" w:hAnsi="Verdana"/>
          <w:sz w:val="24"/>
          <w:szCs w:val="24"/>
        </w:rPr>
        <w:t>Alc</w:t>
      </w:r>
      <w:proofErr w:type="spellEnd"/>
      <w:r w:rsidRPr="00C2383C">
        <w:rPr>
          <w:rFonts w:ascii="Verdana" w:hAnsi="Verdana"/>
          <w:sz w:val="24"/>
          <w:szCs w:val="24"/>
        </w:rPr>
        <w:t xml:space="preserve"> debe ser menor de 7,0%. Es de especial importancia atender a los FR asociados y que se potencian en la evolución de esta enfermedad, como son la HTA, la obesidad, el tabaco, el sedentarismo y la </w:t>
      </w:r>
      <w:proofErr w:type="spellStart"/>
      <w:r w:rsidRPr="00C2383C">
        <w:rPr>
          <w:rFonts w:ascii="Verdana" w:hAnsi="Verdana"/>
          <w:sz w:val="24"/>
          <w:szCs w:val="24"/>
        </w:rPr>
        <w:t>hiperlipemia</w:t>
      </w:r>
      <w:proofErr w:type="spellEnd"/>
      <w:r w:rsidRPr="00C2383C">
        <w:rPr>
          <w:rFonts w:ascii="Verdana" w:hAnsi="Verdana"/>
          <w:sz w:val="24"/>
          <w:szCs w:val="24"/>
        </w:rPr>
        <w:t xml:space="preserve">. La </w:t>
      </w:r>
      <w:proofErr w:type="spellStart"/>
      <w:r w:rsidRPr="00C2383C">
        <w:rPr>
          <w:rFonts w:ascii="Verdana" w:hAnsi="Verdana"/>
          <w:sz w:val="24"/>
          <w:szCs w:val="24"/>
        </w:rPr>
        <w:t>antiagregación</w:t>
      </w:r>
      <w:proofErr w:type="spellEnd"/>
      <w:r w:rsidRPr="00C2383C">
        <w:rPr>
          <w:rFonts w:ascii="Verdana" w:hAnsi="Verdana"/>
          <w:sz w:val="24"/>
          <w:szCs w:val="24"/>
        </w:rPr>
        <w:t xml:space="preserve"> será una constante en los diabéticos con clínica de </w:t>
      </w:r>
      <w:proofErr w:type="spellStart"/>
      <w:r w:rsidRPr="00C2383C">
        <w:rPr>
          <w:rFonts w:ascii="Verdana" w:hAnsi="Verdana"/>
          <w:sz w:val="24"/>
          <w:szCs w:val="24"/>
        </w:rPr>
        <w:t>arteriopatía</w:t>
      </w:r>
      <w:proofErr w:type="spellEnd"/>
      <w:r w:rsidRPr="00C2383C">
        <w:rPr>
          <w:rFonts w:ascii="Verdana" w:hAnsi="Verdana"/>
          <w:sz w:val="24"/>
          <w:szCs w:val="24"/>
        </w:rPr>
        <w:t xml:space="preserve"> periférica, y se </w:t>
      </w:r>
      <w:proofErr w:type="spellStart"/>
      <w:r w:rsidRPr="00C2383C">
        <w:rPr>
          <w:rFonts w:ascii="Verdana" w:hAnsi="Verdana"/>
          <w:sz w:val="24"/>
          <w:szCs w:val="24"/>
        </w:rPr>
        <w:t>asociaráe</w:t>
      </w:r>
      <w:proofErr w:type="spellEnd"/>
      <w:r w:rsidRPr="00C2383C">
        <w:rPr>
          <w:rFonts w:ascii="Verdana" w:hAnsi="Verdana"/>
          <w:sz w:val="24"/>
          <w:szCs w:val="24"/>
        </w:rPr>
        <w:t xml:space="preserve"> anticoagulación en los casos más graves.                </w:t>
      </w:r>
    </w:p>
    <w:p w:rsidR="00366A65" w:rsidRPr="00C2383C" w:rsidRDefault="00366A65" w:rsidP="00C2383C">
      <w:pPr>
        <w:spacing w:line="240" w:lineRule="auto"/>
        <w:jc w:val="both"/>
        <w:rPr>
          <w:rFonts w:ascii="Verdana" w:hAnsi="Verdana"/>
          <w:sz w:val="24"/>
          <w:szCs w:val="24"/>
        </w:rPr>
      </w:pPr>
      <w:r w:rsidRPr="00C2383C">
        <w:rPr>
          <w:rFonts w:ascii="Verdana" w:hAnsi="Verdana"/>
          <w:sz w:val="24"/>
          <w:szCs w:val="24"/>
        </w:rPr>
        <w:t xml:space="preserve">Considero idealmente debería hacerse Prevención Primordial, a través de medidas para evitar la aparición de los Factores de Riesgo </w:t>
      </w:r>
      <w:r w:rsidRPr="00C2383C">
        <w:rPr>
          <w:rFonts w:ascii="Verdana" w:hAnsi="Verdana"/>
          <w:sz w:val="24"/>
          <w:szCs w:val="24"/>
        </w:rPr>
        <w:lastRenderedPageBreak/>
        <w:t xml:space="preserve">prevenibles (hipertensión arterial, diabetes mellitus, tabaquismo, </w:t>
      </w:r>
      <w:proofErr w:type="spellStart"/>
      <w:r w:rsidRPr="00C2383C">
        <w:rPr>
          <w:rFonts w:ascii="Verdana" w:hAnsi="Verdana"/>
          <w:sz w:val="24"/>
          <w:szCs w:val="24"/>
        </w:rPr>
        <w:t>dislipidemias</w:t>
      </w:r>
      <w:proofErr w:type="spellEnd"/>
      <w:r w:rsidRPr="00C2383C">
        <w:rPr>
          <w:rFonts w:ascii="Verdana" w:hAnsi="Verdana"/>
          <w:sz w:val="24"/>
          <w:szCs w:val="24"/>
        </w:rPr>
        <w:t xml:space="preserve"> y síndrome metabólico) y para promover aspectos de vida saludable (ejercicio, control de peso, alimentación sana y balanceada). En aquellos pacientes que ya tienen Factores de Riesgo Cardiovascular, los esfuerzos deben centrarse en Prevención Primaria, que evita que se llegue al desenlace clínico evidente. Aunque se sabe que los pacientes con factores de riesgo tienen en una proporción significativa enfermedad subclínica que puede pasar desapercibida por largos períodos y, con frecuencia, manifestarse por primera vez con un evento cardiovascular o vascular cerebral, que en un porcentaje variable - entre 30 y50% - puede ser fatal. Un tercer nivel, la Prevención Secundaria, centra sus esfuerzos en evitar la reaparición de la enfermedad en quienes ya la tuvieron, o en evitar nuevas manifestaciones o complicaciones. Finalmente, un tercer nivel que se tiene en cuenta en manejo, aunque mucho menos en investigación clínica con intervenciones farmacológicas es la Prevención Terciaria, que busca rehabilitar al paciente que ha tenido desenlaces con secuelas.</w:t>
      </w:r>
    </w:p>
    <w:p w:rsidR="00366A65" w:rsidRPr="00C2383C" w:rsidRDefault="00366A65" w:rsidP="00C2383C">
      <w:pPr>
        <w:spacing w:line="240" w:lineRule="auto"/>
        <w:jc w:val="both"/>
        <w:rPr>
          <w:rFonts w:ascii="Verdana" w:hAnsi="Verdana"/>
          <w:sz w:val="24"/>
          <w:szCs w:val="24"/>
        </w:rPr>
      </w:pPr>
      <w:r w:rsidRPr="00C2383C">
        <w:rPr>
          <w:rFonts w:ascii="Verdana" w:hAnsi="Verdana"/>
          <w:sz w:val="24"/>
          <w:szCs w:val="24"/>
        </w:rPr>
        <w:t xml:space="preserve">Desde que la aterosclerosis comienza en la infancia, la prevención primaria debe comenzar lo más pronto posible. Con este fin, la </w:t>
      </w:r>
      <w:proofErr w:type="spellStart"/>
      <w:r w:rsidRPr="00C2383C">
        <w:rPr>
          <w:rFonts w:ascii="Verdana" w:hAnsi="Verdana"/>
          <w:sz w:val="24"/>
          <w:szCs w:val="24"/>
        </w:rPr>
        <w:t>dispensarización</w:t>
      </w:r>
      <w:proofErr w:type="spellEnd"/>
      <w:r w:rsidRPr="00C2383C">
        <w:rPr>
          <w:rFonts w:ascii="Verdana" w:hAnsi="Verdana"/>
          <w:sz w:val="24"/>
          <w:szCs w:val="24"/>
        </w:rPr>
        <w:t>, la reducción de factores de riesgo, y el uso apropiado de medicaciones de prevención primaria están siendo aplicados a niños. Las guías del 2003 de la AHA para la prevención primaria de aterosclerosis que comienza en la infancia, recomiendan que los niños mayores de 2 años con una historia familiar de hiperlipidemia o enfermedad cardiaca le debería</w:t>
      </w:r>
      <w:r w:rsidR="00C66904" w:rsidRPr="00C2383C">
        <w:rPr>
          <w:rFonts w:ascii="Verdana" w:hAnsi="Verdana"/>
          <w:sz w:val="24"/>
          <w:szCs w:val="24"/>
        </w:rPr>
        <w:t>n realizar estudios lipídicos.</w:t>
      </w:r>
      <w:r w:rsidR="00C66904" w:rsidRPr="00C2383C">
        <w:rPr>
          <w:rFonts w:ascii="Verdana" w:hAnsi="Verdana"/>
          <w:sz w:val="24"/>
          <w:szCs w:val="24"/>
          <w:vertAlign w:val="superscript"/>
        </w:rPr>
        <w:t>29</w:t>
      </w:r>
    </w:p>
    <w:p w:rsidR="00C66904" w:rsidRPr="00C2383C" w:rsidRDefault="00366A65" w:rsidP="00C2383C">
      <w:pPr>
        <w:spacing w:line="240" w:lineRule="auto"/>
        <w:jc w:val="both"/>
        <w:rPr>
          <w:rFonts w:ascii="Verdana" w:hAnsi="Verdana"/>
          <w:sz w:val="24"/>
          <w:szCs w:val="24"/>
        </w:rPr>
      </w:pPr>
      <w:r w:rsidRPr="00C2383C">
        <w:rPr>
          <w:rFonts w:ascii="Verdana" w:hAnsi="Verdana"/>
          <w:sz w:val="24"/>
          <w:szCs w:val="24"/>
        </w:rPr>
        <w:t xml:space="preserve">Las guías del 2010 del American </w:t>
      </w:r>
      <w:proofErr w:type="spellStart"/>
      <w:r w:rsidRPr="00C2383C">
        <w:rPr>
          <w:rFonts w:ascii="Verdana" w:hAnsi="Verdana"/>
          <w:sz w:val="24"/>
          <w:szCs w:val="24"/>
        </w:rPr>
        <w:t>College</w:t>
      </w:r>
      <w:proofErr w:type="spellEnd"/>
      <w:r w:rsidRPr="00C2383C">
        <w:rPr>
          <w:rFonts w:ascii="Verdana" w:hAnsi="Verdana"/>
          <w:sz w:val="24"/>
          <w:szCs w:val="24"/>
        </w:rPr>
        <w:t xml:space="preserve"> of </w:t>
      </w:r>
      <w:proofErr w:type="spellStart"/>
      <w:r w:rsidRPr="00C2383C">
        <w:rPr>
          <w:rFonts w:ascii="Verdana" w:hAnsi="Verdana"/>
          <w:sz w:val="24"/>
          <w:szCs w:val="24"/>
        </w:rPr>
        <w:t>Cardiology</w:t>
      </w:r>
      <w:proofErr w:type="spellEnd"/>
      <w:r w:rsidRPr="00C2383C">
        <w:rPr>
          <w:rFonts w:ascii="Verdana" w:hAnsi="Verdana"/>
          <w:sz w:val="24"/>
          <w:szCs w:val="24"/>
        </w:rPr>
        <w:t xml:space="preserve"> </w:t>
      </w:r>
      <w:proofErr w:type="spellStart"/>
      <w:r w:rsidRPr="00C2383C">
        <w:rPr>
          <w:rFonts w:ascii="Verdana" w:hAnsi="Verdana"/>
          <w:sz w:val="24"/>
          <w:szCs w:val="24"/>
        </w:rPr>
        <w:t>Foundation</w:t>
      </w:r>
      <w:proofErr w:type="spellEnd"/>
      <w:r w:rsidRPr="00C2383C">
        <w:rPr>
          <w:rFonts w:ascii="Verdana" w:hAnsi="Verdana"/>
          <w:sz w:val="24"/>
          <w:szCs w:val="24"/>
        </w:rPr>
        <w:t xml:space="preserve"> (ACCF) recomiendan medir el espesor de la capa intima-media de la arteria carótida en pacientes asintomáticos con riesgo cardiovascular asociado (Clas</w:t>
      </w:r>
      <w:r w:rsidR="00C66904" w:rsidRPr="00C2383C">
        <w:rPr>
          <w:rFonts w:ascii="Verdana" w:hAnsi="Verdana"/>
          <w:sz w:val="24"/>
          <w:szCs w:val="24"/>
        </w:rPr>
        <w:t xml:space="preserve">e </w:t>
      </w:r>
      <w:proofErr w:type="spellStart"/>
      <w:r w:rsidR="00C66904" w:rsidRPr="00C2383C">
        <w:rPr>
          <w:rFonts w:ascii="Verdana" w:hAnsi="Verdana"/>
          <w:sz w:val="24"/>
          <w:szCs w:val="24"/>
        </w:rPr>
        <w:t>IIa</w:t>
      </w:r>
      <w:proofErr w:type="spellEnd"/>
      <w:r w:rsidR="00C66904" w:rsidRPr="00C2383C">
        <w:rPr>
          <w:rFonts w:ascii="Verdana" w:hAnsi="Verdana"/>
          <w:sz w:val="24"/>
          <w:szCs w:val="24"/>
        </w:rPr>
        <w:t>, Nivel de evidencia: B).</w:t>
      </w:r>
      <w:r w:rsidR="00C66904" w:rsidRPr="00C2383C">
        <w:rPr>
          <w:rFonts w:ascii="Verdana" w:hAnsi="Verdana"/>
          <w:sz w:val="24"/>
          <w:szCs w:val="24"/>
          <w:vertAlign w:val="superscript"/>
        </w:rPr>
        <w:t>30</w:t>
      </w:r>
    </w:p>
    <w:p w:rsidR="00C66904" w:rsidRPr="00C2383C" w:rsidRDefault="00366A65" w:rsidP="00C2383C">
      <w:pPr>
        <w:spacing w:line="240" w:lineRule="auto"/>
        <w:jc w:val="both"/>
        <w:rPr>
          <w:rFonts w:ascii="Verdana" w:hAnsi="Verdana"/>
          <w:sz w:val="24"/>
          <w:szCs w:val="24"/>
        </w:rPr>
      </w:pPr>
      <w:r w:rsidRPr="00C2383C">
        <w:rPr>
          <w:rFonts w:ascii="Verdana" w:hAnsi="Verdana"/>
          <w:sz w:val="24"/>
          <w:szCs w:val="24"/>
        </w:rPr>
        <w:t xml:space="preserve"> Importancia de los métodos de chequeo Recientemente, en un Instituto Nacional de Salud se patrocinó un estudio multiétnico con el objetivo de implementar el uso de la </w:t>
      </w:r>
      <w:proofErr w:type="spellStart"/>
      <w:r w:rsidRPr="00C2383C">
        <w:rPr>
          <w:rFonts w:ascii="Verdana" w:hAnsi="Verdana"/>
          <w:sz w:val="24"/>
          <w:szCs w:val="24"/>
        </w:rPr>
        <w:t>imagenología</w:t>
      </w:r>
      <w:proofErr w:type="spellEnd"/>
      <w:r w:rsidRPr="00C2383C">
        <w:rPr>
          <w:rFonts w:ascii="Verdana" w:hAnsi="Verdana"/>
          <w:sz w:val="24"/>
          <w:szCs w:val="24"/>
        </w:rPr>
        <w:t xml:space="preserve"> en la prevención primaria de la aterosclerosis, </w:t>
      </w:r>
      <w:proofErr w:type="spellStart"/>
      <w:r w:rsidRPr="00C2383C">
        <w:rPr>
          <w:rFonts w:ascii="Verdana" w:hAnsi="Verdana"/>
          <w:sz w:val="24"/>
          <w:szCs w:val="24"/>
        </w:rPr>
        <w:t>Zeb</w:t>
      </w:r>
      <w:proofErr w:type="spellEnd"/>
      <w:r w:rsidRPr="00C2383C">
        <w:rPr>
          <w:rFonts w:ascii="Verdana" w:hAnsi="Verdana"/>
          <w:sz w:val="24"/>
          <w:szCs w:val="24"/>
        </w:rPr>
        <w:t xml:space="preserve"> y </w:t>
      </w:r>
      <w:proofErr w:type="spellStart"/>
      <w:r w:rsidRPr="00C2383C">
        <w:rPr>
          <w:rFonts w:ascii="Verdana" w:hAnsi="Verdana"/>
          <w:sz w:val="24"/>
          <w:szCs w:val="24"/>
        </w:rPr>
        <w:t>Budoff</w:t>
      </w:r>
      <w:proofErr w:type="spellEnd"/>
      <w:r w:rsidRPr="00C2383C">
        <w:rPr>
          <w:rFonts w:ascii="Verdana" w:hAnsi="Verdana"/>
          <w:sz w:val="24"/>
          <w:szCs w:val="24"/>
        </w:rPr>
        <w:t xml:space="preserve"> mostraron que las puntuaciones de calcio de la arteria coronaria y la evaluación del espesor de la capa intima-media son válidas, como un marcador de aterosclerosis.</w:t>
      </w:r>
      <w:r w:rsidR="00C66904" w:rsidRPr="00C2383C">
        <w:rPr>
          <w:rFonts w:ascii="Verdana" w:hAnsi="Verdana"/>
          <w:sz w:val="24"/>
          <w:szCs w:val="24"/>
          <w:vertAlign w:val="superscript"/>
        </w:rPr>
        <w:t>31, 32</w:t>
      </w:r>
      <w:r w:rsidRPr="00C2383C">
        <w:rPr>
          <w:rFonts w:ascii="Verdana" w:hAnsi="Verdana"/>
          <w:sz w:val="24"/>
          <w:szCs w:val="24"/>
        </w:rPr>
        <w:t xml:space="preserve"> </w:t>
      </w:r>
    </w:p>
    <w:p w:rsidR="00366A65" w:rsidRPr="00C2383C" w:rsidRDefault="00366A65" w:rsidP="00C2383C">
      <w:pPr>
        <w:spacing w:line="240" w:lineRule="auto"/>
        <w:jc w:val="both"/>
        <w:rPr>
          <w:rFonts w:ascii="Verdana" w:hAnsi="Verdana"/>
          <w:sz w:val="24"/>
          <w:szCs w:val="24"/>
        </w:rPr>
      </w:pPr>
      <w:r w:rsidRPr="00C2383C">
        <w:rPr>
          <w:rFonts w:ascii="Verdana" w:hAnsi="Verdana"/>
          <w:sz w:val="24"/>
          <w:szCs w:val="24"/>
        </w:rPr>
        <w:t>Los protocolos actuales</w:t>
      </w:r>
      <w:r w:rsidR="00C66904" w:rsidRPr="00C2383C">
        <w:rPr>
          <w:rFonts w:ascii="Verdana" w:hAnsi="Verdana"/>
          <w:sz w:val="24"/>
          <w:szCs w:val="24"/>
        </w:rPr>
        <w:t xml:space="preserve"> internacionales recomiendan usar el calcio en la arteria coronaria como método predictivos de riesgo cardiovascular en la población asintomática (Clase </w:t>
      </w:r>
      <w:proofErr w:type="spellStart"/>
      <w:r w:rsidR="00C66904" w:rsidRPr="00C2383C">
        <w:rPr>
          <w:rFonts w:ascii="Verdana" w:hAnsi="Verdana"/>
          <w:sz w:val="24"/>
          <w:szCs w:val="24"/>
        </w:rPr>
        <w:t>IIa</w:t>
      </w:r>
      <w:proofErr w:type="spellEnd"/>
      <w:r w:rsidR="00C66904" w:rsidRPr="00C2383C">
        <w:rPr>
          <w:rFonts w:ascii="Verdana" w:hAnsi="Verdana"/>
          <w:sz w:val="24"/>
          <w:szCs w:val="24"/>
        </w:rPr>
        <w:t xml:space="preserve"> Nivel de evidencia: B).</w:t>
      </w:r>
      <w:r w:rsidR="00C66904" w:rsidRPr="00C2383C">
        <w:rPr>
          <w:rFonts w:ascii="Verdana" w:hAnsi="Verdana"/>
          <w:sz w:val="24"/>
          <w:szCs w:val="24"/>
          <w:vertAlign w:val="superscript"/>
        </w:rPr>
        <w:t>30</w:t>
      </w:r>
      <w:proofErr w:type="gramStart"/>
      <w:r w:rsidR="00C66904" w:rsidRPr="00C2383C">
        <w:rPr>
          <w:rFonts w:ascii="Verdana" w:hAnsi="Verdana"/>
          <w:sz w:val="24"/>
          <w:szCs w:val="24"/>
          <w:vertAlign w:val="superscript"/>
        </w:rPr>
        <w:t>,32</w:t>
      </w:r>
      <w:proofErr w:type="gramEnd"/>
    </w:p>
    <w:p w:rsidR="00C66904" w:rsidRPr="00C2383C" w:rsidRDefault="00C66904" w:rsidP="00C2383C">
      <w:pPr>
        <w:spacing w:line="240" w:lineRule="auto"/>
        <w:jc w:val="both"/>
        <w:rPr>
          <w:rFonts w:ascii="Verdana" w:hAnsi="Verdana"/>
          <w:sz w:val="24"/>
          <w:szCs w:val="24"/>
        </w:rPr>
      </w:pPr>
      <w:r w:rsidRPr="00C2383C">
        <w:rPr>
          <w:rFonts w:ascii="Verdana" w:hAnsi="Verdana"/>
          <w:sz w:val="24"/>
          <w:szCs w:val="24"/>
        </w:rPr>
        <w:t xml:space="preserve">Actualmente está aprobado que un estilo de vida sedentario aumenta el riesgo de aterosclerosis. Las guías de la AHA recomiendan al menos 150 minutos por semana de ejercicio moderado o 75 minutos </w:t>
      </w:r>
      <w:r w:rsidRPr="00C2383C">
        <w:rPr>
          <w:rFonts w:ascii="Verdana" w:hAnsi="Verdana"/>
          <w:sz w:val="24"/>
          <w:szCs w:val="24"/>
        </w:rPr>
        <w:lastRenderedPageBreak/>
        <w:t xml:space="preserve">por semana de ejercicio intenso o una combinación de actividad moderada e intensa. Hay varios mecanismos por los cuales el ejercicio proporciona protección contra la aterosclerosis. El ejercicio reduce o previene el estrés oxidativo y la inflamación, ya que reduce la actividad oxidativa del </w:t>
      </w:r>
      <w:proofErr w:type="spellStart"/>
      <w:r w:rsidRPr="00C2383C">
        <w:rPr>
          <w:rFonts w:ascii="Verdana" w:hAnsi="Verdana"/>
          <w:sz w:val="24"/>
          <w:szCs w:val="24"/>
        </w:rPr>
        <w:t>dinucleótido</w:t>
      </w:r>
      <w:proofErr w:type="spellEnd"/>
      <w:r w:rsidRPr="00C2383C">
        <w:rPr>
          <w:rFonts w:ascii="Verdana" w:hAnsi="Verdana"/>
          <w:sz w:val="24"/>
          <w:szCs w:val="24"/>
        </w:rPr>
        <w:t xml:space="preserve"> de </w:t>
      </w:r>
      <w:proofErr w:type="spellStart"/>
      <w:r w:rsidRPr="00C2383C">
        <w:rPr>
          <w:rFonts w:ascii="Verdana" w:hAnsi="Verdana"/>
          <w:sz w:val="24"/>
          <w:szCs w:val="24"/>
        </w:rPr>
        <w:t>nicotinamida</w:t>
      </w:r>
      <w:proofErr w:type="spellEnd"/>
      <w:r w:rsidRPr="00C2383C">
        <w:rPr>
          <w:rFonts w:ascii="Verdana" w:hAnsi="Verdana"/>
          <w:sz w:val="24"/>
          <w:szCs w:val="24"/>
        </w:rPr>
        <w:t xml:space="preserve"> y adenosina y disminuye la producción del anión de </w:t>
      </w:r>
      <w:proofErr w:type="spellStart"/>
      <w:r w:rsidRPr="00C2383C">
        <w:rPr>
          <w:rFonts w:ascii="Verdana" w:hAnsi="Verdana"/>
          <w:sz w:val="24"/>
          <w:szCs w:val="24"/>
        </w:rPr>
        <w:t>superóxido</w:t>
      </w:r>
      <w:proofErr w:type="spellEnd"/>
      <w:r w:rsidRPr="00C2383C">
        <w:rPr>
          <w:rFonts w:ascii="Verdana" w:hAnsi="Verdana"/>
          <w:sz w:val="24"/>
          <w:szCs w:val="24"/>
        </w:rPr>
        <w:t>, preservando el endotelio y evitando la formación de las placas de ateroma. La contracción esquelética del músculo durante el ejercicio libera citoquinas antiinflamatorias, como la interleuquina-6, que inhibe la producción del factor de necrosis tumoral alfa en el tejido adiposo. La pérdida de peso asociada con el ejercicio disminuye la presión sanguínea, mejora la sensibilidad a la insulina, y aumentada el HDL.</w:t>
      </w:r>
      <w:r w:rsidRPr="00C2383C">
        <w:rPr>
          <w:rFonts w:ascii="Verdana" w:hAnsi="Verdana"/>
          <w:sz w:val="24"/>
          <w:szCs w:val="24"/>
          <w:vertAlign w:val="superscript"/>
        </w:rPr>
        <w:t>33</w:t>
      </w:r>
    </w:p>
    <w:p w:rsidR="009F4E80" w:rsidRPr="00C2383C" w:rsidRDefault="00C66904" w:rsidP="00C2383C">
      <w:pPr>
        <w:spacing w:line="240" w:lineRule="auto"/>
        <w:jc w:val="both"/>
        <w:rPr>
          <w:rFonts w:ascii="Verdana" w:hAnsi="Verdana"/>
          <w:sz w:val="24"/>
          <w:szCs w:val="24"/>
        </w:rPr>
      </w:pPr>
      <w:r w:rsidRPr="00C2383C">
        <w:rPr>
          <w:rFonts w:ascii="Verdana" w:hAnsi="Verdana"/>
          <w:sz w:val="24"/>
          <w:szCs w:val="24"/>
        </w:rPr>
        <w:t xml:space="preserve">Una revisión de varias pruebas observacionales e intervencionistas relacionadas con los efectos de la actividad física en las enfermedades cardiovasculares evidenció, que la práctica regular de ejercicio conduce a la reducción de los triglicéridos, la reducción de la </w:t>
      </w:r>
      <w:proofErr w:type="spellStart"/>
      <w:r w:rsidRPr="00C2383C">
        <w:rPr>
          <w:rFonts w:ascii="Verdana" w:hAnsi="Verdana"/>
          <w:sz w:val="24"/>
          <w:szCs w:val="24"/>
        </w:rPr>
        <w:t>apolipoproteína</w:t>
      </w:r>
      <w:proofErr w:type="spellEnd"/>
      <w:r w:rsidRPr="00C2383C">
        <w:rPr>
          <w:rFonts w:ascii="Verdana" w:hAnsi="Verdana"/>
          <w:sz w:val="24"/>
          <w:szCs w:val="24"/>
        </w:rPr>
        <w:t xml:space="preserve"> B, y al incremento de la HDL. Además, la actividad física favorece el incremento de la actividad del activador tisular del </w:t>
      </w:r>
      <w:proofErr w:type="spellStart"/>
      <w:r w:rsidRPr="00C2383C">
        <w:rPr>
          <w:rFonts w:ascii="Verdana" w:hAnsi="Verdana"/>
          <w:sz w:val="24"/>
          <w:szCs w:val="24"/>
        </w:rPr>
        <w:t>plasminógenos</w:t>
      </w:r>
      <w:proofErr w:type="spellEnd"/>
      <w:r w:rsidRPr="00C2383C">
        <w:rPr>
          <w:rFonts w:ascii="Verdana" w:hAnsi="Verdana"/>
          <w:sz w:val="24"/>
          <w:szCs w:val="24"/>
        </w:rPr>
        <w:t xml:space="preserve"> y disminuye calcificación en la arteria coronaria.</w:t>
      </w:r>
      <w:r w:rsidRPr="00C2383C">
        <w:rPr>
          <w:rFonts w:ascii="Verdana" w:hAnsi="Verdana"/>
          <w:sz w:val="24"/>
          <w:szCs w:val="24"/>
          <w:vertAlign w:val="superscript"/>
        </w:rPr>
        <w:t>34</w:t>
      </w:r>
      <w:r w:rsidRPr="00C2383C">
        <w:rPr>
          <w:rFonts w:ascii="Verdana" w:hAnsi="Verdana"/>
          <w:sz w:val="24"/>
          <w:szCs w:val="24"/>
        </w:rPr>
        <w:t xml:space="preserve"> La evaluación del factor de riesgo es el primer paso en la prevención primaria de la enfermedad ateroesclerótica. La siguiente etapa de evaluación podría incluir exámenes de laboratorio como el perfil lipídico, proteína C Reactiva, LDL, proporción </w:t>
      </w:r>
      <w:proofErr w:type="spellStart"/>
      <w:r w:rsidRPr="00C2383C">
        <w:rPr>
          <w:rFonts w:ascii="Verdana" w:hAnsi="Verdana"/>
          <w:sz w:val="24"/>
          <w:szCs w:val="24"/>
        </w:rPr>
        <w:t>Apo</w:t>
      </w:r>
      <w:proofErr w:type="spellEnd"/>
      <w:r w:rsidRPr="00C2383C">
        <w:rPr>
          <w:rFonts w:ascii="Verdana" w:hAnsi="Verdana"/>
          <w:sz w:val="24"/>
          <w:szCs w:val="24"/>
        </w:rPr>
        <w:t xml:space="preserve"> B/ </w:t>
      </w:r>
      <w:proofErr w:type="spellStart"/>
      <w:r w:rsidRPr="00C2383C">
        <w:rPr>
          <w:rFonts w:ascii="Verdana" w:hAnsi="Verdana"/>
          <w:sz w:val="24"/>
          <w:szCs w:val="24"/>
        </w:rPr>
        <w:t>Apo</w:t>
      </w:r>
      <w:proofErr w:type="spellEnd"/>
      <w:r w:rsidRPr="00C2383C">
        <w:rPr>
          <w:rFonts w:ascii="Verdana" w:hAnsi="Verdana"/>
          <w:sz w:val="24"/>
          <w:szCs w:val="24"/>
        </w:rPr>
        <w:t xml:space="preserve"> A, y la lipoproteína A.</w:t>
      </w:r>
    </w:p>
    <w:p w:rsidR="00C66904" w:rsidRPr="00C2383C" w:rsidRDefault="00C66904" w:rsidP="00C2383C">
      <w:pPr>
        <w:spacing w:line="240" w:lineRule="auto"/>
        <w:jc w:val="both"/>
        <w:rPr>
          <w:rFonts w:ascii="Verdana" w:hAnsi="Verdana"/>
          <w:sz w:val="24"/>
          <w:szCs w:val="24"/>
        </w:rPr>
      </w:pPr>
      <w:r w:rsidRPr="00C2383C">
        <w:rPr>
          <w:rFonts w:ascii="Verdana" w:hAnsi="Verdana"/>
          <w:sz w:val="24"/>
          <w:szCs w:val="24"/>
        </w:rPr>
        <w:t xml:space="preserve">La American </w:t>
      </w:r>
      <w:proofErr w:type="spellStart"/>
      <w:r w:rsidRPr="00C2383C">
        <w:rPr>
          <w:rFonts w:ascii="Verdana" w:hAnsi="Verdana"/>
          <w:sz w:val="24"/>
          <w:szCs w:val="24"/>
        </w:rPr>
        <w:t>Heart</w:t>
      </w:r>
      <w:proofErr w:type="spellEnd"/>
      <w:r w:rsidRPr="00C2383C">
        <w:rPr>
          <w:rFonts w:ascii="Verdana" w:hAnsi="Verdana"/>
          <w:sz w:val="24"/>
          <w:szCs w:val="24"/>
        </w:rPr>
        <w:t xml:space="preserve"> </w:t>
      </w:r>
      <w:proofErr w:type="spellStart"/>
      <w:r w:rsidRPr="00C2383C">
        <w:rPr>
          <w:rFonts w:ascii="Verdana" w:hAnsi="Verdana"/>
          <w:sz w:val="24"/>
          <w:szCs w:val="24"/>
        </w:rPr>
        <w:t>Association</w:t>
      </w:r>
      <w:proofErr w:type="spellEnd"/>
      <w:r w:rsidRPr="00C2383C">
        <w:rPr>
          <w:rFonts w:ascii="Verdana" w:hAnsi="Verdana"/>
          <w:sz w:val="24"/>
          <w:szCs w:val="24"/>
        </w:rPr>
        <w:t xml:space="preserve"> (AHA) y American </w:t>
      </w:r>
      <w:proofErr w:type="spellStart"/>
      <w:r w:rsidRPr="00C2383C">
        <w:rPr>
          <w:rFonts w:ascii="Verdana" w:hAnsi="Verdana"/>
          <w:sz w:val="24"/>
          <w:szCs w:val="24"/>
        </w:rPr>
        <w:t>College</w:t>
      </w:r>
      <w:proofErr w:type="spellEnd"/>
      <w:r w:rsidRPr="00C2383C">
        <w:rPr>
          <w:rFonts w:ascii="Verdana" w:hAnsi="Verdana"/>
          <w:sz w:val="24"/>
          <w:szCs w:val="24"/>
        </w:rPr>
        <w:t xml:space="preserve"> of </w:t>
      </w:r>
      <w:proofErr w:type="spellStart"/>
      <w:r w:rsidRPr="00C2383C">
        <w:rPr>
          <w:rFonts w:ascii="Verdana" w:hAnsi="Verdana"/>
          <w:sz w:val="24"/>
          <w:szCs w:val="24"/>
        </w:rPr>
        <w:t>Cardiology</w:t>
      </w:r>
      <w:proofErr w:type="spellEnd"/>
      <w:r w:rsidRPr="00C2383C">
        <w:rPr>
          <w:rFonts w:ascii="Verdana" w:hAnsi="Verdana"/>
          <w:sz w:val="24"/>
          <w:szCs w:val="24"/>
        </w:rPr>
        <w:t xml:space="preserve"> </w:t>
      </w:r>
      <w:proofErr w:type="spellStart"/>
      <w:r w:rsidRPr="00C2383C">
        <w:rPr>
          <w:rFonts w:ascii="Verdana" w:hAnsi="Verdana"/>
          <w:sz w:val="24"/>
          <w:szCs w:val="24"/>
        </w:rPr>
        <w:t>Foundation</w:t>
      </w:r>
      <w:proofErr w:type="spellEnd"/>
      <w:r w:rsidRPr="00C2383C">
        <w:rPr>
          <w:rFonts w:ascii="Verdana" w:hAnsi="Verdana"/>
          <w:sz w:val="24"/>
          <w:szCs w:val="24"/>
        </w:rPr>
        <w:t xml:space="preserve"> (ACCF) han provisto recomendaciones para la prevención secundaria y la disminución de los riesgos en pacientes con enfermedad ateroesclerótica. Estos incluyen: eliminar el tabaquismo, mantener la presión sanguínea por debajo de 140/90 </w:t>
      </w:r>
      <w:proofErr w:type="spellStart"/>
      <w:r w:rsidRPr="00C2383C">
        <w:rPr>
          <w:rFonts w:ascii="Verdana" w:hAnsi="Verdana"/>
          <w:sz w:val="24"/>
          <w:szCs w:val="24"/>
        </w:rPr>
        <w:t>mmHg</w:t>
      </w:r>
      <w:proofErr w:type="spellEnd"/>
      <w:r w:rsidRPr="00C2383C">
        <w:rPr>
          <w:rFonts w:ascii="Verdana" w:hAnsi="Verdana"/>
          <w:sz w:val="24"/>
          <w:szCs w:val="24"/>
        </w:rPr>
        <w:t>, LDL-C &lt; 100 mg/</w:t>
      </w:r>
      <w:proofErr w:type="spellStart"/>
      <w:r w:rsidRPr="00C2383C">
        <w:rPr>
          <w:rFonts w:ascii="Verdana" w:hAnsi="Verdana"/>
          <w:sz w:val="24"/>
          <w:szCs w:val="24"/>
        </w:rPr>
        <w:t>dL</w:t>
      </w:r>
      <w:proofErr w:type="spellEnd"/>
      <w:r w:rsidRPr="00C2383C">
        <w:rPr>
          <w:rFonts w:ascii="Verdana" w:hAnsi="Verdana"/>
          <w:sz w:val="24"/>
          <w:szCs w:val="24"/>
        </w:rPr>
        <w:t xml:space="preserve"> (&lt; 70 mg/</w:t>
      </w:r>
      <w:proofErr w:type="spellStart"/>
      <w:r w:rsidRPr="00C2383C">
        <w:rPr>
          <w:rFonts w:ascii="Verdana" w:hAnsi="Verdana"/>
          <w:sz w:val="24"/>
          <w:szCs w:val="24"/>
        </w:rPr>
        <w:t>dL</w:t>
      </w:r>
      <w:proofErr w:type="spellEnd"/>
      <w:r w:rsidRPr="00C2383C">
        <w:rPr>
          <w:rFonts w:ascii="Verdana" w:hAnsi="Verdana"/>
          <w:sz w:val="24"/>
          <w:szCs w:val="24"/>
        </w:rPr>
        <w:t xml:space="preserve"> en pacientes de alto riesgo), y el índice de la masa corporal entre 18,5 y 24,9 kg/m2. La AHA también recomienda el uso de aspirina diariamente (o </w:t>
      </w:r>
      <w:proofErr w:type="spellStart"/>
      <w:r w:rsidRPr="00C2383C">
        <w:rPr>
          <w:rFonts w:ascii="Verdana" w:hAnsi="Verdana"/>
          <w:sz w:val="24"/>
          <w:szCs w:val="24"/>
        </w:rPr>
        <w:t>clopidogrel</w:t>
      </w:r>
      <w:proofErr w:type="spellEnd"/>
      <w:r w:rsidRPr="00C2383C">
        <w:rPr>
          <w:rFonts w:ascii="Verdana" w:hAnsi="Verdana"/>
          <w:sz w:val="24"/>
          <w:szCs w:val="24"/>
        </w:rPr>
        <w:t>), inhibidores del sistema renina-angiotensina-aldosterona y los beta-bloqueadores como profilaxis secundaria. El tratamiento de la depresión, especialmente en pacientes con patologías cardiacas y la rehabilitación cardiaca ha sido muy recomendado.</w:t>
      </w:r>
      <w:r w:rsidR="00E84196" w:rsidRPr="00C2383C">
        <w:rPr>
          <w:rFonts w:ascii="Verdana" w:hAnsi="Verdana"/>
          <w:sz w:val="24"/>
          <w:szCs w:val="24"/>
          <w:vertAlign w:val="superscript"/>
        </w:rPr>
        <w:t>35</w:t>
      </w:r>
      <w:r w:rsidRPr="00C2383C">
        <w:rPr>
          <w:rFonts w:ascii="Verdana" w:hAnsi="Verdana"/>
          <w:sz w:val="24"/>
          <w:szCs w:val="24"/>
        </w:rPr>
        <w:t xml:space="preserve"> La depresión tiene predominio en pacientes con enfermedades coronarias y está asociada con el incremento de la mortalidad y la morbilidad card</w:t>
      </w:r>
      <w:r w:rsidR="00E84196" w:rsidRPr="00C2383C">
        <w:rPr>
          <w:rFonts w:ascii="Verdana" w:hAnsi="Verdana"/>
          <w:sz w:val="24"/>
          <w:szCs w:val="24"/>
        </w:rPr>
        <w:t>iovascular.</w:t>
      </w:r>
      <w:r w:rsidRPr="00C2383C">
        <w:rPr>
          <w:rFonts w:ascii="Verdana" w:hAnsi="Verdana"/>
          <w:sz w:val="24"/>
          <w:szCs w:val="24"/>
        </w:rPr>
        <w:t xml:space="preserve"> La AHA sugiere la rehabilitación cardiaca basada en ejercicios, con un seguimiento médico adecuado. Esta rehabilitación reduce significativamente la mortalidad cuando se compara con pacientes que no experimentan tales programas. Varios mecanismos han estado implicados en el entramado protector del ejercicio. Estos incluyen el mejoramiento de la función endotelial, el aumento de los procesos de síntesis, la liberación y la duración de la acción del óxido nítrico, los efectos antiinflamatorios y la disminución de la proteína C </w:t>
      </w:r>
      <w:r w:rsidRPr="00C2383C">
        <w:rPr>
          <w:rFonts w:ascii="Verdana" w:hAnsi="Verdana"/>
          <w:sz w:val="24"/>
          <w:szCs w:val="24"/>
        </w:rPr>
        <w:lastRenderedPageBreak/>
        <w:t>reactiva. La AHA refiere que la práctica de ejercicios tiene efectos anti-isquémicos, anti</w:t>
      </w:r>
      <w:r w:rsidR="00E84196" w:rsidRPr="00C2383C">
        <w:rPr>
          <w:rFonts w:ascii="Verdana" w:hAnsi="Verdana"/>
          <w:sz w:val="24"/>
          <w:szCs w:val="24"/>
        </w:rPr>
        <w:t>-arrítmicos y antitrombóticos.</w:t>
      </w:r>
      <w:r w:rsidR="00E84196" w:rsidRPr="00C2383C">
        <w:rPr>
          <w:rFonts w:ascii="Verdana" w:hAnsi="Verdana"/>
          <w:sz w:val="24"/>
          <w:szCs w:val="24"/>
          <w:vertAlign w:val="superscript"/>
        </w:rPr>
        <w:t>36</w:t>
      </w:r>
    </w:p>
    <w:p w:rsidR="00783390" w:rsidRPr="00C2383C" w:rsidRDefault="00E84196" w:rsidP="00C2383C">
      <w:pPr>
        <w:spacing w:line="240" w:lineRule="auto"/>
        <w:jc w:val="both"/>
        <w:rPr>
          <w:rFonts w:ascii="Verdana" w:hAnsi="Verdana"/>
          <w:sz w:val="24"/>
          <w:szCs w:val="24"/>
        </w:rPr>
      </w:pPr>
      <w:r w:rsidRPr="00C2383C">
        <w:rPr>
          <w:rFonts w:ascii="Verdana" w:hAnsi="Verdana"/>
          <w:sz w:val="24"/>
          <w:szCs w:val="24"/>
        </w:rPr>
        <w:t xml:space="preserve">La American </w:t>
      </w:r>
      <w:proofErr w:type="spellStart"/>
      <w:r w:rsidRPr="00C2383C">
        <w:rPr>
          <w:rFonts w:ascii="Verdana" w:hAnsi="Verdana"/>
          <w:sz w:val="24"/>
          <w:szCs w:val="24"/>
        </w:rPr>
        <w:t>Heart</w:t>
      </w:r>
      <w:proofErr w:type="spellEnd"/>
      <w:r w:rsidRPr="00C2383C">
        <w:rPr>
          <w:rFonts w:ascii="Verdana" w:hAnsi="Verdana"/>
          <w:sz w:val="24"/>
          <w:szCs w:val="24"/>
        </w:rPr>
        <w:t xml:space="preserve"> </w:t>
      </w:r>
      <w:proofErr w:type="spellStart"/>
      <w:r w:rsidRPr="00C2383C">
        <w:rPr>
          <w:rFonts w:ascii="Verdana" w:hAnsi="Verdana"/>
          <w:sz w:val="24"/>
          <w:szCs w:val="24"/>
        </w:rPr>
        <w:t>Association</w:t>
      </w:r>
      <w:proofErr w:type="spellEnd"/>
      <w:r w:rsidRPr="00C2383C">
        <w:rPr>
          <w:rFonts w:ascii="Verdana" w:hAnsi="Verdana"/>
          <w:sz w:val="24"/>
          <w:szCs w:val="24"/>
        </w:rPr>
        <w:t xml:space="preserve"> provee algunas recomendaciones con el objetivo de modificar la dieta y los estilos de vida. En estudios realizados por </w:t>
      </w:r>
      <w:proofErr w:type="spellStart"/>
      <w:r w:rsidRPr="00C2383C">
        <w:rPr>
          <w:rFonts w:ascii="Verdana" w:hAnsi="Verdana"/>
          <w:sz w:val="24"/>
          <w:szCs w:val="24"/>
        </w:rPr>
        <w:t>Dauchet</w:t>
      </w:r>
      <w:proofErr w:type="spellEnd"/>
      <w:r w:rsidRPr="00C2383C">
        <w:rPr>
          <w:rFonts w:ascii="Verdana" w:hAnsi="Verdana"/>
          <w:sz w:val="24"/>
          <w:szCs w:val="24"/>
        </w:rPr>
        <w:t xml:space="preserve"> y col. 25 sobre la importancia de la dieta, la mayor evidencia relativa a las propiedades </w:t>
      </w:r>
      <w:proofErr w:type="spellStart"/>
      <w:r w:rsidRPr="00C2383C">
        <w:rPr>
          <w:rFonts w:ascii="Verdana" w:hAnsi="Verdana"/>
          <w:sz w:val="24"/>
          <w:szCs w:val="24"/>
        </w:rPr>
        <w:t>cardioprotectoras</w:t>
      </w:r>
      <w:proofErr w:type="spellEnd"/>
      <w:r w:rsidRPr="00C2383C">
        <w:rPr>
          <w:rFonts w:ascii="Verdana" w:hAnsi="Verdana"/>
          <w:sz w:val="24"/>
          <w:szCs w:val="24"/>
        </w:rPr>
        <w:t xml:space="preserve"> de las frutas y los vegetales está basada en estudios observacionales epidemiológicos, los cuales han reportado una débil asociación no muy significativa. Aunque la ingestión de frutas y vegetales puede disminuir la presión arterial, no está bien definido su efecto en el metabolismo de los lípidos, o si impide la formación de placas de ateroma. </w:t>
      </w:r>
      <w:proofErr w:type="spellStart"/>
      <w:r w:rsidRPr="00C2383C">
        <w:rPr>
          <w:rFonts w:ascii="Verdana" w:hAnsi="Verdana"/>
          <w:sz w:val="24"/>
          <w:szCs w:val="24"/>
        </w:rPr>
        <w:t>Jablecka</w:t>
      </w:r>
      <w:proofErr w:type="spellEnd"/>
      <w:r w:rsidRPr="00C2383C">
        <w:rPr>
          <w:rFonts w:ascii="Verdana" w:hAnsi="Verdana"/>
          <w:sz w:val="24"/>
          <w:szCs w:val="24"/>
        </w:rPr>
        <w:t xml:space="preserve"> y col. realizaron una investigación con 38 pacientes que padecían de enfermedad vascular periférica y diabetes mellitus tipo II usando L-Arginina.26 La población total de estudio fue de 50 pacientes. Los resultados fueron significativos estadísticamente, con una evolución satisfactoria lo que sugiere que la L-Arg</w:t>
      </w:r>
      <w:r w:rsidR="00783390" w:rsidRPr="00C2383C">
        <w:rPr>
          <w:rFonts w:ascii="Verdana" w:hAnsi="Verdana"/>
          <w:sz w:val="24"/>
          <w:szCs w:val="24"/>
        </w:rPr>
        <w:t xml:space="preserve">inina tiene efecto antioxidante. </w:t>
      </w:r>
    </w:p>
    <w:p w:rsidR="00783390" w:rsidRPr="00C2383C" w:rsidRDefault="00783390" w:rsidP="00C2383C">
      <w:pPr>
        <w:spacing w:line="240" w:lineRule="auto"/>
        <w:jc w:val="both"/>
        <w:rPr>
          <w:rFonts w:ascii="Verdana" w:hAnsi="Verdana"/>
          <w:sz w:val="24"/>
          <w:szCs w:val="24"/>
        </w:rPr>
      </w:pPr>
    </w:p>
    <w:p w:rsidR="00FF21F6" w:rsidRPr="00C2383C" w:rsidRDefault="00FF21F6" w:rsidP="00C2383C">
      <w:pPr>
        <w:spacing w:line="240" w:lineRule="auto"/>
        <w:jc w:val="both"/>
        <w:rPr>
          <w:rFonts w:ascii="Verdana" w:hAnsi="Verdana"/>
          <w:b/>
          <w:sz w:val="24"/>
          <w:szCs w:val="24"/>
        </w:rPr>
      </w:pPr>
      <w:r w:rsidRPr="00C2383C">
        <w:rPr>
          <w:rFonts w:ascii="Verdana" w:hAnsi="Verdana"/>
          <w:b/>
          <w:sz w:val="24"/>
          <w:szCs w:val="24"/>
        </w:rPr>
        <w:t xml:space="preserve">Conclusiones </w:t>
      </w:r>
    </w:p>
    <w:p w:rsidR="00FF21F6" w:rsidRPr="00C2383C" w:rsidRDefault="00FF21F6" w:rsidP="00C2383C">
      <w:pPr>
        <w:spacing w:line="240" w:lineRule="auto"/>
        <w:jc w:val="both"/>
        <w:rPr>
          <w:rFonts w:ascii="Verdana" w:hAnsi="Verdana"/>
          <w:sz w:val="24"/>
          <w:szCs w:val="24"/>
        </w:rPr>
      </w:pPr>
      <w:r w:rsidRPr="00C2383C">
        <w:rPr>
          <w:rFonts w:ascii="Verdana" w:hAnsi="Verdana"/>
          <w:sz w:val="24"/>
          <w:szCs w:val="24"/>
        </w:rPr>
        <w:t xml:space="preserve">El colesterol es transportado por las LDL </w:t>
      </w:r>
      <w:r w:rsidR="00783390" w:rsidRPr="00C2383C">
        <w:rPr>
          <w:rFonts w:ascii="Verdana" w:hAnsi="Verdana"/>
          <w:sz w:val="24"/>
          <w:szCs w:val="24"/>
        </w:rPr>
        <w:t>y elevación</w:t>
      </w:r>
      <w:r w:rsidRPr="00C2383C">
        <w:rPr>
          <w:rFonts w:ascii="Verdana" w:hAnsi="Verdana"/>
          <w:sz w:val="24"/>
          <w:szCs w:val="24"/>
        </w:rPr>
        <w:t xml:space="preserve"> del colesterol unido a las LDL en la sangre, constituye un riesgo de padecer aterosclerosis.</w:t>
      </w:r>
      <w:r w:rsidR="00783390" w:rsidRPr="00C2383C">
        <w:rPr>
          <w:rFonts w:ascii="Verdana" w:hAnsi="Verdana"/>
          <w:sz w:val="24"/>
          <w:szCs w:val="24"/>
        </w:rPr>
        <w:t xml:space="preserve"> </w:t>
      </w:r>
      <w:r w:rsidRPr="00C2383C">
        <w:rPr>
          <w:rFonts w:ascii="Verdana" w:hAnsi="Verdana"/>
          <w:sz w:val="24"/>
          <w:szCs w:val="24"/>
        </w:rPr>
        <w:t xml:space="preserve">La aterosclerosis se caracteriza por la formación de </w:t>
      </w:r>
      <w:r w:rsidR="00783390" w:rsidRPr="00C2383C">
        <w:rPr>
          <w:rFonts w:ascii="Verdana" w:hAnsi="Verdana"/>
          <w:sz w:val="24"/>
          <w:szCs w:val="24"/>
        </w:rPr>
        <w:t>depósitos</w:t>
      </w:r>
      <w:r w:rsidRPr="00C2383C">
        <w:rPr>
          <w:rFonts w:ascii="Verdana" w:hAnsi="Verdana"/>
          <w:sz w:val="24"/>
          <w:szCs w:val="24"/>
        </w:rPr>
        <w:t xml:space="preserve"> de grasa ( colesterol y ácidos grasos saturados) conjuntamente con elementos de la sangre e iones Ca2+   en la pared interna de las arterias en forma de placas denominadas ateromas que contribuyen al engrosamiento de la túnica íntima con rotura de la media en las arterias mayores y media.</w:t>
      </w:r>
      <w:r w:rsidR="00783390" w:rsidRPr="00C2383C">
        <w:rPr>
          <w:rFonts w:ascii="Verdana" w:hAnsi="Verdana"/>
          <w:sz w:val="24"/>
          <w:szCs w:val="24"/>
        </w:rPr>
        <w:t xml:space="preserve"> </w:t>
      </w:r>
      <w:r w:rsidRPr="00C2383C">
        <w:rPr>
          <w:rFonts w:ascii="Verdana" w:hAnsi="Verdana"/>
          <w:sz w:val="24"/>
          <w:szCs w:val="24"/>
        </w:rPr>
        <w:t xml:space="preserve">La prevención de esta enfermedad empieza desde la atención primaria de salud con la promoción de estilos de vida </w:t>
      </w:r>
      <w:r w:rsidR="00783390" w:rsidRPr="00C2383C">
        <w:rPr>
          <w:rFonts w:ascii="Verdana" w:hAnsi="Verdana"/>
          <w:sz w:val="24"/>
          <w:szCs w:val="24"/>
        </w:rPr>
        <w:t>sanos,</w:t>
      </w:r>
      <w:r w:rsidRPr="00C2383C">
        <w:rPr>
          <w:rFonts w:ascii="Verdana" w:hAnsi="Verdana"/>
          <w:sz w:val="24"/>
          <w:szCs w:val="24"/>
        </w:rPr>
        <w:t xml:space="preserve"> la práctica de ejercicio y la correcta </w:t>
      </w:r>
      <w:r w:rsidR="00783390" w:rsidRPr="00C2383C">
        <w:rPr>
          <w:rFonts w:ascii="Verdana" w:hAnsi="Verdana"/>
          <w:sz w:val="24"/>
          <w:szCs w:val="24"/>
        </w:rPr>
        <w:t xml:space="preserve">dieta, para modificar la influencia del metabolismo del colesterol en la fisiopatología de la arterosclerosis. </w:t>
      </w:r>
    </w:p>
    <w:p w:rsidR="00CC75A0" w:rsidRPr="00C2383C" w:rsidRDefault="00CC75A0" w:rsidP="00C2383C">
      <w:pPr>
        <w:spacing w:line="240" w:lineRule="auto"/>
        <w:jc w:val="both"/>
        <w:rPr>
          <w:rFonts w:ascii="Verdana" w:hAnsi="Verdana"/>
          <w:b/>
          <w:sz w:val="24"/>
          <w:szCs w:val="24"/>
        </w:rPr>
      </w:pPr>
      <w:r w:rsidRPr="00C2383C">
        <w:rPr>
          <w:rFonts w:ascii="Verdana" w:hAnsi="Verdana"/>
          <w:b/>
          <w:sz w:val="24"/>
          <w:szCs w:val="24"/>
        </w:rPr>
        <w:t xml:space="preserve">Referencias bibliográficas </w:t>
      </w:r>
    </w:p>
    <w:p w:rsidR="00CC75A0" w:rsidRPr="00C2383C" w:rsidRDefault="00CC75A0" w:rsidP="00C2383C">
      <w:pPr>
        <w:pStyle w:val="Prrafodelista"/>
        <w:numPr>
          <w:ilvl w:val="0"/>
          <w:numId w:val="1"/>
        </w:numPr>
        <w:spacing w:line="240" w:lineRule="auto"/>
        <w:jc w:val="both"/>
        <w:rPr>
          <w:rFonts w:ascii="Verdana" w:hAnsi="Verdana"/>
          <w:sz w:val="24"/>
          <w:szCs w:val="24"/>
          <w:lang w:val="en-US"/>
        </w:rPr>
      </w:pPr>
      <w:proofErr w:type="spellStart"/>
      <w:r w:rsidRPr="00C2383C">
        <w:rPr>
          <w:rFonts w:ascii="Verdana" w:hAnsi="Verdana"/>
          <w:sz w:val="24"/>
          <w:szCs w:val="24"/>
          <w:lang w:val="en-US"/>
        </w:rPr>
        <w:t>Olso</w:t>
      </w:r>
      <w:proofErr w:type="spellEnd"/>
      <w:r w:rsidRPr="00C2383C">
        <w:rPr>
          <w:rFonts w:ascii="Verdana" w:hAnsi="Verdana"/>
          <w:sz w:val="24"/>
          <w:szCs w:val="24"/>
          <w:lang w:val="en-US"/>
        </w:rPr>
        <w:t xml:space="preserve"> R. Discovery of the lipoproteins, their role in fat transport and their significance as risk factors. J </w:t>
      </w:r>
      <w:proofErr w:type="spellStart"/>
      <w:r w:rsidRPr="00C2383C">
        <w:rPr>
          <w:rFonts w:ascii="Verdana" w:hAnsi="Verdana"/>
          <w:sz w:val="24"/>
          <w:szCs w:val="24"/>
          <w:lang w:val="en-US"/>
        </w:rPr>
        <w:t>Nutr</w:t>
      </w:r>
      <w:proofErr w:type="spellEnd"/>
      <w:r w:rsidRPr="00C2383C">
        <w:rPr>
          <w:rFonts w:ascii="Verdana" w:hAnsi="Verdana"/>
          <w:sz w:val="24"/>
          <w:szCs w:val="24"/>
          <w:lang w:val="en-US"/>
        </w:rPr>
        <w:t>. 1998</w:t>
      </w:r>
      <w:proofErr w:type="gramStart"/>
      <w:r w:rsidRPr="00C2383C">
        <w:rPr>
          <w:rFonts w:ascii="Verdana" w:hAnsi="Verdana"/>
          <w:sz w:val="24"/>
          <w:szCs w:val="24"/>
          <w:lang w:val="en-US"/>
        </w:rPr>
        <w:t>;128:439S</w:t>
      </w:r>
      <w:proofErr w:type="gramEnd"/>
      <w:r w:rsidRPr="00C2383C">
        <w:rPr>
          <w:rFonts w:ascii="Verdana" w:hAnsi="Verdana"/>
          <w:sz w:val="24"/>
          <w:szCs w:val="24"/>
          <w:lang w:val="en-US"/>
        </w:rPr>
        <w:t>-43S.</w:t>
      </w:r>
    </w:p>
    <w:p w:rsidR="009C7B6B" w:rsidRPr="00C2383C" w:rsidRDefault="009C7B6B" w:rsidP="00C2383C">
      <w:pPr>
        <w:pStyle w:val="Prrafodelista"/>
        <w:numPr>
          <w:ilvl w:val="0"/>
          <w:numId w:val="1"/>
        </w:numPr>
        <w:spacing w:line="240" w:lineRule="auto"/>
        <w:jc w:val="both"/>
        <w:rPr>
          <w:rFonts w:ascii="Verdana" w:hAnsi="Verdana"/>
          <w:sz w:val="24"/>
          <w:szCs w:val="24"/>
          <w:lang w:val="en-US"/>
        </w:rPr>
      </w:pPr>
      <w:proofErr w:type="spellStart"/>
      <w:r w:rsidRPr="00C2383C">
        <w:rPr>
          <w:rFonts w:ascii="Verdana" w:hAnsi="Verdana"/>
          <w:sz w:val="24"/>
          <w:szCs w:val="24"/>
          <w:lang w:val="en-US"/>
        </w:rPr>
        <w:t>Schekman</w:t>
      </w:r>
      <w:proofErr w:type="spellEnd"/>
      <w:r w:rsidRPr="00C2383C">
        <w:rPr>
          <w:rFonts w:ascii="Verdana" w:hAnsi="Verdana"/>
          <w:sz w:val="24"/>
          <w:szCs w:val="24"/>
          <w:lang w:val="en-US"/>
        </w:rPr>
        <w:t xml:space="preserve"> R. Discovery of the cellular and molecular basic of cholesterol control. PNAS. 2013</w:t>
      </w:r>
      <w:proofErr w:type="gramStart"/>
      <w:r w:rsidRPr="00C2383C">
        <w:rPr>
          <w:rFonts w:ascii="Verdana" w:hAnsi="Verdana"/>
          <w:sz w:val="24"/>
          <w:szCs w:val="24"/>
          <w:lang w:val="en-US"/>
        </w:rPr>
        <w:t>;110:14833</w:t>
      </w:r>
      <w:proofErr w:type="gramEnd"/>
      <w:r w:rsidRPr="00C2383C">
        <w:rPr>
          <w:rFonts w:ascii="Verdana" w:hAnsi="Verdana"/>
          <w:sz w:val="24"/>
          <w:szCs w:val="24"/>
          <w:lang w:val="en-US"/>
        </w:rPr>
        <w:t>---6.</w:t>
      </w:r>
    </w:p>
    <w:p w:rsidR="009C7B6B" w:rsidRPr="00C2383C" w:rsidRDefault="009C7B6B" w:rsidP="00C2383C">
      <w:pPr>
        <w:pStyle w:val="Prrafodelista"/>
        <w:numPr>
          <w:ilvl w:val="0"/>
          <w:numId w:val="1"/>
        </w:numPr>
        <w:spacing w:line="240" w:lineRule="auto"/>
        <w:jc w:val="both"/>
        <w:rPr>
          <w:rFonts w:ascii="Verdana" w:hAnsi="Verdana"/>
          <w:sz w:val="24"/>
          <w:szCs w:val="24"/>
          <w:lang w:val="en-US"/>
        </w:rPr>
      </w:pPr>
      <w:proofErr w:type="spellStart"/>
      <w:r w:rsidRPr="00C2383C">
        <w:rPr>
          <w:rFonts w:ascii="Verdana" w:hAnsi="Verdana"/>
          <w:sz w:val="24"/>
          <w:szCs w:val="24"/>
          <w:lang w:val="en-US"/>
        </w:rPr>
        <w:t>Prashant</w:t>
      </w:r>
      <w:proofErr w:type="spellEnd"/>
      <w:r w:rsidRPr="00C2383C">
        <w:rPr>
          <w:rFonts w:ascii="Verdana" w:hAnsi="Verdana"/>
          <w:sz w:val="24"/>
          <w:szCs w:val="24"/>
          <w:lang w:val="en-US"/>
        </w:rPr>
        <w:t xml:space="preserve"> N. Brown and Goldstein: The cholesterol chronicles. PNAS. 2013</w:t>
      </w:r>
      <w:proofErr w:type="gramStart"/>
      <w:r w:rsidRPr="00C2383C">
        <w:rPr>
          <w:rFonts w:ascii="Verdana" w:hAnsi="Verdana"/>
          <w:sz w:val="24"/>
          <w:szCs w:val="24"/>
          <w:lang w:val="en-US"/>
        </w:rPr>
        <w:t>;110:14829</w:t>
      </w:r>
      <w:proofErr w:type="gramEnd"/>
      <w:r w:rsidRPr="00C2383C">
        <w:rPr>
          <w:rFonts w:ascii="Verdana" w:hAnsi="Verdana"/>
          <w:sz w:val="24"/>
          <w:szCs w:val="24"/>
          <w:lang w:val="en-US"/>
        </w:rPr>
        <w:t>---32.</w:t>
      </w:r>
    </w:p>
    <w:p w:rsidR="009C7B6B" w:rsidRPr="00C2383C" w:rsidRDefault="009C7B6B" w:rsidP="00C2383C">
      <w:pPr>
        <w:pStyle w:val="Prrafodelista"/>
        <w:numPr>
          <w:ilvl w:val="0"/>
          <w:numId w:val="1"/>
        </w:numPr>
        <w:spacing w:line="240" w:lineRule="auto"/>
        <w:jc w:val="both"/>
        <w:rPr>
          <w:rFonts w:ascii="Verdana" w:hAnsi="Verdana"/>
          <w:sz w:val="24"/>
          <w:szCs w:val="24"/>
          <w:lang w:val="en-US"/>
        </w:rPr>
      </w:pPr>
      <w:r w:rsidRPr="00C2383C">
        <w:rPr>
          <w:rFonts w:ascii="Verdana" w:hAnsi="Verdana"/>
          <w:sz w:val="24"/>
          <w:szCs w:val="24"/>
        </w:rPr>
        <w:t xml:space="preserve">Moroni F, </w:t>
      </w:r>
      <w:proofErr w:type="spellStart"/>
      <w:r w:rsidRPr="00C2383C">
        <w:rPr>
          <w:rFonts w:ascii="Verdana" w:hAnsi="Verdana"/>
          <w:sz w:val="24"/>
          <w:szCs w:val="24"/>
        </w:rPr>
        <w:t>Ammirati</w:t>
      </w:r>
      <w:proofErr w:type="spellEnd"/>
      <w:r w:rsidRPr="00C2383C">
        <w:rPr>
          <w:rFonts w:ascii="Verdana" w:hAnsi="Verdana"/>
          <w:sz w:val="24"/>
          <w:szCs w:val="24"/>
        </w:rPr>
        <w:t xml:space="preserve"> E, </w:t>
      </w:r>
      <w:proofErr w:type="spellStart"/>
      <w:r w:rsidRPr="00C2383C">
        <w:rPr>
          <w:rFonts w:ascii="Verdana" w:hAnsi="Verdana"/>
          <w:sz w:val="24"/>
          <w:szCs w:val="24"/>
        </w:rPr>
        <w:t>Norata</w:t>
      </w:r>
      <w:proofErr w:type="spellEnd"/>
      <w:r w:rsidRPr="00C2383C">
        <w:rPr>
          <w:rFonts w:ascii="Verdana" w:hAnsi="Verdana"/>
          <w:sz w:val="24"/>
          <w:szCs w:val="24"/>
        </w:rPr>
        <w:t xml:space="preserve"> GD, </w:t>
      </w:r>
      <w:proofErr w:type="spellStart"/>
      <w:r w:rsidRPr="00C2383C">
        <w:rPr>
          <w:rFonts w:ascii="Verdana" w:hAnsi="Verdana"/>
          <w:sz w:val="24"/>
          <w:szCs w:val="24"/>
        </w:rPr>
        <w:t>Magnoni</w:t>
      </w:r>
      <w:proofErr w:type="spellEnd"/>
      <w:r w:rsidRPr="00C2383C">
        <w:rPr>
          <w:rFonts w:ascii="Verdana" w:hAnsi="Verdana"/>
          <w:sz w:val="24"/>
          <w:szCs w:val="24"/>
        </w:rPr>
        <w:t xml:space="preserve"> M, </w:t>
      </w:r>
      <w:proofErr w:type="spellStart"/>
      <w:r w:rsidRPr="00C2383C">
        <w:rPr>
          <w:rFonts w:ascii="Verdana" w:hAnsi="Verdana"/>
          <w:sz w:val="24"/>
          <w:szCs w:val="24"/>
        </w:rPr>
        <w:t>Camici</w:t>
      </w:r>
      <w:proofErr w:type="spellEnd"/>
      <w:r w:rsidRPr="00C2383C">
        <w:rPr>
          <w:rFonts w:ascii="Verdana" w:hAnsi="Verdana"/>
          <w:sz w:val="24"/>
          <w:szCs w:val="24"/>
        </w:rPr>
        <w:t xml:space="preserve"> PG. </w:t>
      </w:r>
      <w:r w:rsidRPr="00C2383C">
        <w:rPr>
          <w:rFonts w:ascii="Verdana" w:hAnsi="Verdana"/>
          <w:sz w:val="24"/>
          <w:szCs w:val="24"/>
          <w:lang w:val="en-US"/>
        </w:rPr>
        <w:t xml:space="preserve">The Role of Monocytes and Macrophages in Human Atherosclerosis, Plaque </w:t>
      </w:r>
      <w:proofErr w:type="spellStart"/>
      <w:r w:rsidRPr="00C2383C">
        <w:rPr>
          <w:rFonts w:ascii="Verdana" w:hAnsi="Verdana"/>
          <w:sz w:val="24"/>
          <w:szCs w:val="24"/>
          <w:lang w:val="en-US"/>
        </w:rPr>
        <w:t>Neoangiogenesis</w:t>
      </w:r>
      <w:proofErr w:type="spellEnd"/>
      <w:r w:rsidRPr="00C2383C">
        <w:rPr>
          <w:rFonts w:ascii="Verdana" w:hAnsi="Verdana"/>
          <w:sz w:val="24"/>
          <w:szCs w:val="24"/>
          <w:lang w:val="en-US"/>
        </w:rPr>
        <w:t xml:space="preserve">, and </w:t>
      </w:r>
      <w:proofErr w:type="spellStart"/>
      <w:r w:rsidRPr="00C2383C">
        <w:rPr>
          <w:rFonts w:ascii="Verdana" w:hAnsi="Verdana"/>
          <w:sz w:val="24"/>
          <w:szCs w:val="24"/>
          <w:lang w:val="en-US"/>
        </w:rPr>
        <w:t>Atherothrombosis</w:t>
      </w:r>
      <w:proofErr w:type="spellEnd"/>
      <w:r w:rsidRPr="00C2383C">
        <w:rPr>
          <w:rFonts w:ascii="Verdana" w:hAnsi="Verdana"/>
          <w:sz w:val="24"/>
          <w:szCs w:val="24"/>
          <w:lang w:val="en-US"/>
        </w:rPr>
        <w:t xml:space="preserve">. Mediators </w:t>
      </w:r>
      <w:proofErr w:type="spellStart"/>
      <w:r w:rsidRPr="00C2383C">
        <w:rPr>
          <w:rFonts w:ascii="Verdana" w:hAnsi="Verdana"/>
          <w:sz w:val="24"/>
          <w:szCs w:val="24"/>
          <w:lang w:val="en-US"/>
        </w:rPr>
        <w:lastRenderedPageBreak/>
        <w:t>Inflamm</w:t>
      </w:r>
      <w:proofErr w:type="spellEnd"/>
      <w:r w:rsidRPr="00C2383C">
        <w:rPr>
          <w:rFonts w:ascii="Verdana" w:hAnsi="Verdana"/>
          <w:sz w:val="24"/>
          <w:szCs w:val="24"/>
          <w:lang w:val="en-US"/>
        </w:rPr>
        <w:t xml:space="preserve">. 2019: 7434376.Disponible en: </w:t>
      </w:r>
      <w:hyperlink r:id="rId5" w:history="1">
        <w:r w:rsidRPr="00C2383C">
          <w:rPr>
            <w:rStyle w:val="Hipervnculo"/>
            <w:rFonts w:ascii="Verdana" w:hAnsi="Verdana"/>
            <w:sz w:val="24"/>
            <w:szCs w:val="24"/>
            <w:lang w:val="en-US"/>
          </w:rPr>
          <w:t>https://doi.org/10.1155/2019/7434376</w:t>
        </w:r>
      </w:hyperlink>
    </w:p>
    <w:p w:rsidR="009C7B6B" w:rsidRPr="00C2383C" w:rsidRDefault="009C7B6B" w:rsidP="00C2383C">
      <w:pPr>
        <w:pStyle w:val="Prrafodelista"/>
        <w:numPr>
          <w:ilvl w:val="0"/>
          <w:numId w:val="1"/>
        </w:numPr>
        <w:spacing w:line="240" w:lineRule="auto"/>
        <w:jc w:val="both"/>
        <w:rPr>
          <w:rFonts w:ascii="Verdana" w:hAnsi="Verdana"/>
          <w:sz w:val="24"/>
          <w:szCs w:val="24"/>
        </w:rPr>
      </w:pPr>
      <w:proofErr w:type="spellStart"/>
      <w:r w:rsidRPr="00C2383C">
        <w:rPr>
          <w:rFonts w:ascii="Verdana" w:hAnsi="Verdana"/>
          <w:sz w:val="24"/>
          <w:szCs w:val="24"/>
          <w:lang w:val="en-US"/>
        </w:rPr>
        <w:t>Summerhill</w:t>
      </w:r>
      <w:proofErr w:type="spellEnd"/>
      <w:r w:rsidRPr="00C2383C">
        <w:rPr>
          <w:rFonts w:ascii="Verdana" w:hAnsi="Verdana"/>
          <w:sz w:val="24"/>
          <w:szCs w:val="24"/>
          <w:lang w:val="en-US"/>
        </w:rPr>
        <w:t xml:space="preserve"> VI, </w:t>
      </w:r>
      <w:proofErr w:type="spellStart"/>
      <w:r w:rsidRPr="00C2383C">
        <w:rPr>
          <w:rFonts w:ascii="Verdana" w:hAnsi="Verdana"/>
          <w:sz w:val="24"/>
          <w:szCs w:val="24"/>
          <w:lang w:val="en-US"/>
        </w:rPr>
        <w:t>Grechko</w:t>
      </w:r>
      <w:proofErr w:type="spellEnd"/>
      <w:r w:rsidRPr="00C2383C">
        <w:rPr>
          <w:rFonts w:ascii="Verdana" w:hAnsi="Verdana"/>
          <w:sz w:val="24"/>
          <w:szCs w:val="24"/>
          <w:lang w:val="en-US"/>
        </w:rPr>
        <w:t xml:space="preserve"> AV, </w:t>
      </w:r>
      <w:proofErr w:type="gramStart"/>
      <w:r w:rsidRPr="00C2383C">
        <w:rPr>
          <w:rFonts w:ascii="Verdana" w:hAnsi="Verdana"/>
          <w:sz w:val="24"/>
          <w:szCs w:val="24"/>
          <w:lang w:val="en-US"/>
        </w:rPr>
        <w:t>Yet</w:t>
      </w:r>
      <w:proofErr w:type="gramEnd"/>
      <w:r w:rsidRPr="00C2383C">
        <w:rPr>
          <w:rFonts w:ascii="Verdana" w:hAnsi="Verdana"/>
          <w:sz w:val="24"/>
          <w:szCs w:val="24"/>
          <w:lang w:val="en-US"/>
        </w:rPr>
        <w:t xml:space="preserve"> SF, </w:t>
      </w:r>
      <w:proofErr w:type="spellStart"/>
      <w:r w:rsidRPr="00C2383C">
        <w:rPr>
          <w:rFonts w:ascii="Verdana" w:hAnsi="Verdana"/>
          <w:sz w:val="24"/>
          <w:szCs w:val="24"/>
          <w:lang w:val="en-US"/>
        </w:rPr>
        <w:t>Sobenin</w:t>
      </w:r>
      <w:proofErr w:type="spellEnd"/>
      <w:r w:rsidRPr="00C2383C">
        <w:rPr>
          <w:rFonts w:ascii="Verdana" w:hAnsi="Verdana"/>
          <w:sz w:val="24"/>
          <w:szCs w:val="24"/>
          <w:lang w:val="en-US"/>
        </w:rPr>
        <w:t xml:space="preserve"> IA, </w:t>
      </w:r>
      <w:proofErr w:type="spellStart"/>
      <w:r w:rsidRPr="00C2383C">
        <w:rPr>
          <w:rFonts w:ascii="Verdana" w:hAnsi="Verdana"/>
          <w:sz w:val="24"/>
          <w:szCs w:val="24"/>
          <w:lang w:val="en-US"/>
        </w:rPr>
        <w:t>Orekhov</w:t>
      </w:r>
      <w:proofErr w:type="spellEnd"/>
      <w:r w:rsidRPr="00C2383C">
        <w:rPr>
          <w:rFonts w:ascii="Verdana" w:hAnsi="Verdana"/>
          <w:sz w:val="24"/>
          <w:szCs w:val="24"/>
          <w:lang w:val="en-US"/>
        </w:rPr>
        <w:t xml:space="preserve"> AN. The </w:t>
      </w:r>
      <w:proofErr w:type="spellStart"/>
      <w:r w:rsidRPr="00C2383C">
        <w:rPr>
          <w:rFonts w:ascii="Verdana" w:hAnsi="Verdana"/>
          <w:sz w:val="24"/>
          <w:szCs w:val="24"/>
          <w:lang w:val="en-US"/>
        </w:rPr>
        <w:t>Atherogenic</w:t>
      </w:r>
      <w:proofErr w:type="spellEnd"/>
      <w:r w:rsidRPr="00C2383C">
        <w:rPr>
          <w:rFonts w:ascii="Verdana" w:hAnsi="Verdana"/>
          <w:sz w:val="24"/>
          <w:szCs w:val="24"/>
          <w:lang w:val="en-US"/>
        </w:rPr>
        <w:t xml:space="preserve"> Role of Circulating Modified Lipids in Atherosclerosis. </w:t>
      </w:r>
      <w:proofErr w:type="spellStart"/>
      <w:r w:rsidRPr="00C2383C">
        <w:rPr>
          <w:rFonts w:ascii="Verdana" w:hAnsi="Verdana"/>
          <w:sz w:val="24"/>
          <w:szCs w:val="24"/>
        </w:rPr>
        <w:t>Int</w:t>
      </w:r>
      <w:proofErr w:type="spellEnd"/>
      <w:r w:rsidRPr="00C2383C">
        <w:rPr>
          <w:rFonts w:ascii="Verdana" w:hAnsi="Verdana"/>
          <w:sz w:val="24"/>
          <w:szCs w:val="24"/>
        </w:rPr>
        <w:t xml:space="preserve"> J Mol </w:t>
      </w:r>
      <w:proofErr w:type="spellStart"/>
      <w:r w:rsidRPr="00C2383C">
        <w:rPr>
          <w:rFonts w:ascii="Verdana" w:hAnsi="Verdana"/>
          <w:sz w:val="24"/>
          <w:szCs w:val="24"/>
        </w:rPr>
        <w:t>Sci</w:t>
      </w:r>
      <w:proofErr w:type="spellEnd"/>
      <w:r w:rsidRPr="00C2383C">
        <w:rPr>
          <w:rFonts w:ascii="Verdana" w:hAnsi="Verdana"/>
          <w:sz w:val="24"/>
          <w:szCs w:val="24"/>
        </w:rPr>
        <w:t xml:space="preserve">. 2019.Disponible en: </w:t>
      </w:r>
      <w:hyperlink r:id="rId6" w:history="1">
        <w:r w:rsidRPr="00C2383C">
          <w:rPr>
            <w:rStyle w:val="Hipervnculo"/>
            <w:rFonts w:ascii="Verdana" w:hAnsi="Verdana"/>
            <w:sz w:val="24"/>
            <w:szCs w:val="24"/>
          </w:rPr>
          <w:t>https://www.ncbi.nlm.nih.gov/pmc/articles/PMC6678182/pdf/ijms-20-03561.pdf</w:t>
        </w:r>
      </w:hyperlink>
    </w:p>
    <w:p w:rsidR="009C7B6B" w:rsidRPr="00C2383C" w:rsidRDefault="009C7B6B" w:rsidP="00C2383C">
      <w:pPr>
        <w:pStyle w:val="Prrafodelista"/>
        <w:numPr>
          <w:ilvl w:val="0"/>
          <w:numId w:val="1"/>
        </w:numPr>
        <w:spacing w:line="240" w:lineRule="auto"/>
        <w:jc w:val="both"/>
        <w:rPr>
          <w:rFonts w:ascii="Verdana" w:hAnsi="Verdana"/>
          <w:sz w:val="24"/>
          <w:szCs w:val="24"/>
        </w:rPr>
      </w:pPr>
      <w:proofErr w:type="spellStart"/>
      <w:r w:rsidRPr="00C2383C">
        <w:rPr>
          <w:rFonts w:ascii="Verdana" w:hAnsi="Verdana"/>
          <w:sz w:val="24"/>
          <w:szCs w:val="24"/>
          <w:lang w:val="en-US"/>
        </w:rPr>
        <w:t>Mushenkova</w:t>
      </w:r>
      <w:proofErr w:type="spellEnd"/>
      <w:r w:rsidRPr="00C2383C">
        <w:rPr>
          <w:rFonts w:ascii="Verdana" w:hAnsi="Verdana"/>
          <w:sz w:val="24"/>
          <w:szCs w:val="24"/>
          <w:lang w:val="en-US"/>
        </w:rPr>
        <w:t xml:space="preserve"> NV, </w:t>
      </w:r>
      <w:proofErr w:type="spellStart"/>
      <w:r w:rsidRPr="00C2383C">
        <w:rPr>
          <w:rFonts w:ascii="Verdana" w:hAnsi="Verdana"/>
          <w:sz w:val="24"/>
          <w:szCs w:val="24"/>
          <w:lang w:val="en-US"/>
        </w:rPr>
        <w:t>Summerhill</w:t>
      </w:r>
      <w:proofErr w:type="spellEnd"/>
      <w:r w:rsidRPr="00C2383C">
        <w:rPr>
          <w:rFonts w:ascii="Verdana" w:hAnsi="Verdana"/>
          <w:sz w:val="24"/>
          <w:szCs w:val="24"/>
          <w:lang w:val="en-US"/>
        </w:rPr>
        <w:t xml:space="preserve"> VI, </w:t>
      </w:r>
      <w:proofErr w:type="spellStart"/>
      <w:r w:rsidRPr="00C2383C">
        <w:rPr>
          <w:rFonts w:ascii="Verdana" w:hAnsi="Verdana"/>
          <w:sz w:val="24"/>
          <w:szCs w:val="24"/>
          <w:lang w:val="en-US"/>
        </w:rPr>
        <w:t>Silaeva</w:t>
      </w:r>
      <w:proofErr w:type="spellEnd"/>
      <w:r w:rsidRPr="00C2383C">
        <w:rPr>
          <w:rFonts w:ascii="Verdana" w:hAnsi="Verdana"/>
          <w:sz w:val="24"/>
          <w:szCs w:val="24"/>
          <w:lang w:val="en-US"/>
        </w:rPr>
        <w:t xml:space="preserve"> YY, </w:t>
      </w:r>
      <w:proofErr w:type="spellStart"/>
      <w:r w:rsidRPr="00C2383C">
        <w:rPr>
          <w:rFonts w:ascii="Verdana" w:hAnsi="Verdana"/>
          <w:sz w:val="24"/>
          <w:szCs w:val="24"/>
          <w:lang w:val="en-US"/>
        </w:rPr>
        <w:t>Deykin</w:t>
      </w:r>
      <w:proofErr w:type="spellEnd"/>
      <w:r w:rsidRPr="00C2383C">
        <w:rPr>
          <w:rFonts w:ascii="Verdana" w:hAnsi="Verdana"/>
          <w:sz w:val="24"/>
          <w:szCs w:val="24"/>
          <w:lang w:val="en-US"/>
        </w:rPr>
        <w:t xml:space="preserve"> AV, </w:t>
      </w:r>
      <w:proofErr w:type="spellStart"/>
      <w:r w:rsidRPr="00C2383C">
        <w:rPr>
          <w:rFonts w:ascii="Verdana" w:hAnsi="Verdana"/>
          <w:sz w:val="24"/>
          <w:szCs w:val="24"/>
          <w:lang w:val="en-US"/>
        </w:rPr>
        <w:t>Orekhov</w:t>
      </w:r>
      <w:proofErr w:type="spellEnd"/>
      <w:r w:rsidRPr="00C2383C">
        <w:rPr>
          <w:rFonts w:ascii="Verdana" w:hAnsi="Verdana"/>
          <w:sz w:val="24"/>
          <w:szCs w:val="24"/>
          <w:lang w:val="en-US"/>
        </w:rPr>
        <w:t xml:space="preserve"> AN. Modelling of atherosclerosis in genetically modified animals. Am J </w:t>
      </w:r>
      <w:proofErr w:type="spellStart"/>
      <w:r w:rsidRPr="00C2383C">
        <w:rPr>
          <w:rFonts w:ascii="Verdana" w:hAnsi="Verdana"/>
          <w:sz w:val="24"/>
          <w:szCs w:val="24"/>
          <w:lang w:val="en-US"/>
        </w:rPr>
        <w:t>Transl</w:t>
      </w:r>
      <w:proofErr w:type="spellEnd"/>
      <w:r w:rsidRPr="00C2383C">
        <w:rPr>
          <w:rFonts w:ascii="Verdana" w:hAnsi="Verdana"/>
          <w:sz w:val="24"/>
          <w:szCs w:val="24"/>
          <w:lang w:val="en-US"/>
        </w:rPr>
        <w:t xml:space="preserve"> Res. 2019; 11(8): 4614–4633. </w:t>
      </w:r>
      <w:r w:rsidRPr="00C2383C">
        <w:rPr>
          <w:rFonts w:ascii="Verdana" w:hAnsi="Verdana"/>
          <w:sz w:val="24"/>
          <w:szCs w:val="24"/>
        </w:rPr>
        <w:t xml:space="preserve">Disponible en: </w:t>
      </w:r>
      <w:hyperlink r:id="rId7" w:history="1">
        <w:r w:rsidRPr="00C2383C">
          <w:rPr>
            <w:rStyle w:val="Hipervnculo"/>
            <w:rFonts w:ascii="Verdana" w:hAnsi="Verdana"/>
            <w:sz w:val="24"/>
            <w:szCs w:val="24"/>
          </w:rPr>
          <w:t>https://www.ncbi.nlm.nih.gov/pmc/articles/PMC6731422/pdf/ajtr0011-4614.pdf</w:t>
        </w:r>
      </w:hyperlink>
    </w:p>
    <w:p w:rsidR="00B72003" w:rsidRPr="00C2383C" w:rsidRDefault="00B72003" w:rsidP="00C2383C">
      <w:pPr>
        <w:pStyle w:val="Prrafodelista"/>
        <w:numPr>
          <w:ilvl w:val="0"/>
          <w:numId w:val="1"/>
        </w:numPr>
        <w:spacing w:line="240" w:lineRule="auto"/>
        <w:jc w:val="both"/>
        <w:rPr>
          <w:rFonts w:ascii="Verdana" w:hAnsi="Verdana"/>
          <w:sz w:val="24"/>
          <w:szCs w:val="24"/>
        </w:rPr>
      </w:pPr>
      <w:proofErr w:type="spellStart"/>
      <w:r w:rsidRPr="00C2383C">
        <w:rPr>
          <w:rFonts w:ascii="Verdana" w:hAnsi="Verdana"/>
          <w:sz w:val="24"/>
          <w:szCs w:val="24"/>
          <w:lang w:val="en-US"/>
        </w:rPr>
        <w:t>Tay</w:t>
      </w:r>
      <w:proofErr w:type="spellEnd"/>
      <w:r w:rsidRPr="00C2383C">
        <w:rPr>
          <w:rFonts w:ascii="Verdana" w:hAnsi="Verdana"/>
          <w:sz w:val="24"/>
          <w:szCs w:val="24"/>
          <w:lang w:val="en-US"/>
        </w:rPr>
        <w:t xml:space="preserve"> C, </w:t>
      </w:r>
      <w:proofErr w:type="spellStart"/>
      <w:r w:rsidRPr="00C2383C">
        <w:rPr>
          <w:rFonts w:ascii="Verdana" w:hAnsi="Verdana"/>
          <w:sz w:val="24"/>
          <w:szCs w:val="24"/>
          <w:lang w:val="en-US"/>
        </w:rPr>
        <w:t>Kanellakis</w:t>
      </w:r>
      <w:proofErr w:type="spellEnd"/>
      <w:r w:rsidRPr="00C2383C">
        <w:rPr>
          <w:rFonts w:ascii="Verdana" w:hAnsi="Verdana"/>
          <w:sz w:val="24"/>
          <w:szCs w:val="24"/>
          <w:lang w:val="en-US"/>
        </w:rPr>
        <w:t xml:space="preserve"> P, </w:t>
      </w:r>
      <w:proofErr w:type="spellStart"/>
      <w:r w:rsidRPr="00C2383C">
        <w:rPr>
          <w:rFonts w:ascii="Verdana" w:hAnsi="Verdana"/>
          <w:sz w:val="24"/>
          <w:szCs w:val="24"/>
          <w:lang w:val="en-US"/>
        </w:rPr>
        <w:t>Hosseini</w:t>
      </w:r>
      <w:proofErr w:type="spellEnd"/>
      <w:r w:rsidRPr="00C2383C">
        <w:rPr>
          <w:rFonts w:ascii="Verdana" w:hAnsi="Verdana"/>
          <w:sz w:val="24"/>
          <w:szCs w:val="24"/>
          <w:lang w:val="en-US"/>
        </w:rPr>
        <w:t xml:space="preserve"> H, Cao A, </w:t>
      </w:r>
      <w:proofErr w:type="spellStart"/>
      <w:r w:rsidRPr="00C2383C">
        <w:rPr>
          <w:rFonts w:ascii="Verdana" w:hAnsi="Verdana"/>
          <w:sz w:val="24"/>
          <w:szCs w:val="24"/>
          <w:lang w:val="en-US"/>
        </w:rPr>
        <w:t>Toh</w:t>
      </w:r>
      <w:proofErr w:type="spellEnd"/>
      <w:r w:rsidRPr="00C2383C">
        <w:rPr>
          <w:rFonts w:ascii="Verdana" w:hAnsi="Verdana"/>
          <w:sz w:val="24"/>
          <w:szCs w:val="24"/>
          <w:lang w:val="en-US"/>
        </w:rPr>
        <w:t xml:space="preserve"> BH, </w:t>
      </w:r>
      <w:proofErr w:type="spellStart"/>
      <w:r w:rsidRPr="00C2383C">
        <w:rPr>
          <w:rFonts w:ascii="Verdana" w:hAnsi="Verdana"/>
          <w:sz w:val="24"/>
          <w:szCs w:val="24"/>
          <w:lang w:val="en-US"/>
        </w:rPr>
        <w:t>Bobik</w:t>
      </w:r>
      <w:proofErr w:type="spellEnd"/>
      <w:r w:rsidRPr="00C2383C">
        <w:rPr>
          <w:rFonts w:ascii="Verdana" w:hAnsi="Verdana"/>
          <w:sz w:val="24"/>
          <w:szCs w:val="24"/>
          <w:lang w:val="en-US"/>
        </w:rPr>
        <w:t xml:space="preserve"> A, et al. B Cell and CD4 T Cell Interactions Promote Development of Atherosclerosis. </w:t>
      </w:r>
      <w:r w:rsidRPr="00C2383C">
        <w:rPr>
          <w:rFonts w:ascii="Verdana" w:hAnsi="Verdana"/>
          <w:sz w:val="24"/>
          <w:szCs w:val="24"/>
        </w:rPr>
        <w:t xml:space="preserve">Front </w:t>
      </w:r>
      <w:proofErr w:type="spellStart"/>
      <w:r w:rsidRPr="00C2383C">
        <w:rPr>
          <w:rFonts w:ascii="Verdana" w:hAnsi="Verdana"/>
          <w:sz w:val="24"/>
          <w:szCs w:val="24"/>
        </w:rPr>
        <w:t>Immunol</w:t>
      </w:r>
      <w:proofErr w:type="spellEnd"/>
      <w:r w:rsidRPr="00C2383C">
        <w:rPr>
          <w:rFonts w:ascii="Verdana" w:hAnsi="Verdana"/>
          <w:sz w:val="24"/>
          <w:szCs w:val="24"/>
        </w:rPr>
        <w:t xml:space="preserve">. 2019Disponible en: </w:t>
      </w:r>
      <w:hyperlink r:id="rId8" w:history="1">
        <w:r w:rsidRPr="00C2383C">
          <w:rPr>
            <w:rStyle w:val="Hipervnculo"/>
            <w:rFonts w:ascii="Verdana" w:hAnsi="Verdana"/>
            <w:sz w:val="24"/>
            <w:szCs w:val="24"/>
          </w:rPr>
          <w:t>https://www.ncbi.nlm.nih.gov/pmc/articles/PMC6965321/pdf/fimmu-10-03046.pdf</w:t>
        </w:r>
      </w:hyperlink>
      <w:r w:rsidRPr="00C2383C">
        <w:rPr>
          <w:rFonts w:ascii="Verdana" w:hAnsi="Verdana"/>
          <w:sz w:val="24"/>
          <w:szCs w:val="24"/>
        </w:rPr>
        <w:t xml:space="preserve"> </w:t>
      </w:r>
    </w:p>
    <w:p w:rsidR="009C7B6B" w:rsidRPr="00C2383C" w:rsidRDefault="00B72003" w:rsidP="00C2383C">
      <w:pPr>
        <w:pStyle w:val="Prrafodelista"/>
        <w:numPr>
          <w:ilvl w:val="0"/>
          <w:numId w:val="1"/>
        </w:numPr>
        <w:spacing w:line="240" w:lineRule="auto"/>
        <w:jc w:val="both"/>
        <w:rPr>
          <w:rFonts w:ascii="Verdana" w:hAnsi="Verdana"/>
          <w:sz w:val="24"/>
          <w:szCs w:val="24"/>
        </w:rPr>
      </w:pPr>
      <w:r w:rsidRPr="00C2383C">
        <w:rPr>
          <w:rFonts w:ascii="Verdana" w:hAnsi="Verdana"/>
          <w:sz w:val="24"/>
          <w:szCs w:val="24"/>
        </w:rPr>
        <w:t xml:space="preserve"> </w:t>
      </w:r>
      <w:proofErr w:type="spellStart"/>
      <w:r w:rsidRPr="00C2383C">
        <w:rPr>
          <w:rFonts w:ascii="Verdana" w:hAnsi="Verdana"/>
          <w:sz w:val="24"/>
          <w:szCs w:val="24"/>
        </w:rPr>
        <w:t>Hernáez</w:t>
      </w:r>
      <w:proofErr w:type="spellEnd"/>
      <w:r w:rsidRPr="00C2383C">
        <w:rPr>
          <w:rFonts w:ascii="Verdana" w:hAnsi="Verdana"/>
          <w:sz w:val="24"/>
          <w:szCs w:val="24"/>
        </w:rPr>
        <w:t xml:space="preserve"> Á, Soria Florido MT, </w:t>
      </w:r>
      <w:proofErr w:type="spellStart"/>
      <w:r w:rsidRPr="00C2383C">
        <w:rPr>
          <w:rFonts w:ascii="Verdana" w:hAnsi="Verdana"/>
          <w:sz w:val="24"/>
          <w:szCs w:val="24"/>
        </w:rPr>
        <w:t>Schro</w:t>
      </w:r>
      <w:proofErr w:type="spellEnd"/>
      <w:r w:rsidRPr="00C2383C">
        <w:rPr>
          <w:rFonts w:ascii="Verdana" w:hAnsi="Verdana"/>
          <w:sz w:val="24"/>
          <w:szCs w:val="24"/>
        </w:rPr>
        <w:t xml:space="preserve"> ̈der H, Ros E, Pintó X, </w:t>
      </w:r>
      <w:proofErr w:type="spellStart"/>
      <w:r w:rsidRPr="00C2383C">
        <w:rPr>
          <w:rFonts w:ascii="Verdana" w:hAnsi="Verdana"/>
          <w:sz w:val="24"/>
          <w:szCs w:val="24"/>
        </w:rPr>
        <w:t>Estruch</w:t>
      </w:r>
      <w:proofErr w:type="spellEnd"/>
      <w:r w:rsidRPr="00C2383C">
        <w:rPr>
          <w:rFonts w:ascii="Verdana" w:hAnsi="Verdana"/>
          <w:sz w:val="24"/>
          <w:szCs w:val="24"/>
        </w:rPr>
        <w:t xml:space="preserve"> R, et al. </w:t>
      </w:r>
      <w:r w:rsidRPr="00C2383C">
        <w:rPr>
          <w:rFonts w:ascii="Verdana" w:hAnsi="Verdana"/>
          <w:sz w:val="24"/>
          <w:szCs w:val="24"/>
          <w:lang w:val="en-US"/>
        </w:rPr>
        <w:t xml:space="preserve">Role of HDL function and LDL </w:t>
      </w:r>
      <w:proofErr w:type="spellStart"/>
      <w:r w:rsidRPr="00C2383C">
        <w:rPr>
          <w:rFonts w:ascii="Verdana" w:hAnsi="Verdana"/>
          <w:sz w:val="24"/>
          <w:szCs w:val="24"/>
          <w:lang w:val="en-US"/>
        </w:rPr>
        <w:t>atherogenicity</w:t>
      </w:r>
      <w:proofErr w:type="spellEnd"/>
      <w:r w:rsidRPr="00C2383C">
        <w:rPr>
          <w:rFonts w:ascii="Verdana" w:hAnsi="Verdana"/>
          <w:sz w:val="24"/>
          <w:szCs w:val="24"/>
          <w:lang w:val="en-US"/>
        </w:rPr>
        <w:t xml:space="preserve"> on cardiovascular risk: A comprehensive examination. </w:t>
      </w:r>
      <w:proofErr w:type="spellStart"/>
      <w:r w:rsidRPr="00C2383C">
        <w:rPr>
          <w:rFonts w:ascii="Verdana" w:hAnsi="Verdana"/>
          <w:sz w:val="24"/>
          <w:szCs w:val="24"/>
        </w:rPr>
        <w:t>PLoS</w:t>
      </w:r>
      <w:proofErr w:type="spellEnd"/>
      <w:r w:rsidRPr="00C2383C">
        <w:rPr>
          <w:rFonts w:ascii="Verdana" w:hAnsi="Verdana"/>
          <w:sz w:val="24"/>
          <w:szCs w:val="24"/>
        </w:rPr>
        <w:t xml:space="preserve"> ONE. 2019.Disponible en: </w:t>
      </w:r>
      <w:hyperlink r:id="rId9" w:history="1">
        <w:r w:rsidRPr="00C2383C">
          <w:rPr>
            <w:rStyle w:val="Hipervnculo"/>
            <w:rFonts w:ascii="Verdana" w:hAnsi="Verdana"/>
            <w:sz w:val="24"/>
            <w:szCs w:val="24"/>
          </w:rPr>
          <w:t>https://doi.org/10.1371/journal.pone.0218533</w:t>
        </w:r>
      </w:hyperlink>
      <w:r w:rsidRPr="00C2383C">
        <w:rPr>
          <w:rFonts w:ascii="Verdana" w:hAnsi="Verdana"/>
          <w:sz w:val="24"/>
          <w:szCs w:val="24"/>
        </w:rPr>
        <w:t xml:space="preserve"> </w:t>
      </w:r>
    </w:p>
    <w:p w:rsidR="003926CF" w:rsidRPr="001263E0" w:rsidRDefault="00B72003" w:rsidP="003926CF">
      <w:pPr>
        <w:pStyle w:val="Prrafodelista"/>
        <w:numPr>
          <w:ilvl w:val="0"/>
          <w:numId w:val="1"/>
        </w:numPr>
        <w:spacing w:line="240" w:lineRule="auto"/>
        <w:jc w:val="both"/>
        <w:rPr>
          <w:rFonts w:ascii="Verdana" w:hAnsi="Verdana"/>
          <w:sz w:val="24"/>
          <w:szCs w:val="24"/>
          <w:lang w:val="en-US"/>
        </w:rPr>
      </w:pPr>
      <w:r w:rsidRPr="00C2383C">
        <w:rPr>
          <w:rFonts w:ascii="Verdana" w:hAnsi="Verdana"/>
          <w:sz w:val="24"/>
          <w:szCs w:val="24"/>
        </w:rPr>
        <w:t>Herrero-</w:t>
      </w:r>
      <w:proofErr w:type="spellStart"/>
      <w:r w:rsidRPr="00C2383C">
        <w:rPr>
          <w:rFonts w:ascii="Verdana" w:hAnsi="Verdana"/>
          <w:sz w:val="24"/>
          <w:szCs w:val="24"/>
        </w:rPr>
        <w:t>Fernandez</w:t>
      </w:r>
      <w:proofErr w:type="spellEnd"/>
      <w:r w:rsidRPr="00C2383C">
        <w:rPr>
          <w:rFonts w:ascii="Verdana" w:hAnsi="Verdana"/>
          <w:sz w:val="24"/>
          <w:szCs w:val="24"/>
        </w:rPr>
        <w:t xml:space="preserve"> B, </w:t>
      </w:r>
      <w:proofErr w:type="spellStart"/>
      <w:r w:rsidRPr="00C2383C">
        <w:rPr>
          <w:rFonts w:ascii="Verdana" w:hAnsi="Verdana"/>
          <w:sz w:val="24"/>
          <w:szCs w:val="24"/>
        </w:rPr>
        <w:t>Gomez-Bris</w:t>
      </w:r>
      <w:proofErr w:type="spellEnd"/>
      <w:r w:rsidRPr="00C2383C">
        <w:rPr>
          <w:rFonts w:ascii="Verdana" w:hAnsi="Verdana"/>
          <w:sz w:val="24"/>
          <w:szCs w:val="24"/>
        </w:rPr>
        <w:t xml:space="preserve"> R, </w:t>
      </w:r>
      <w:proofErr w:type="spellStart"/>
      <w:r w:rsidRPr="00C2383C">
        <w:rPr>
          <w:rFonts w:ascii="Verdana" w:hAnsi="Verdana"/>
          <w:sz w:val="24"/>
          <w:szCs w:val="24"/>
        </w:rPr>
        <w:t>Somovilla</w:t>
      </w:r>
      <w:proofErr w:type="spellEnd"/>
      <w:r w:rsidRPr="00C2383C">
        <w:rPr>
          <w:rFonts w:ascii="Verdana" w:hAnsi="Verdana"/>
          <w:sz w:val="24"/>
          <w:szCs w:val="24"/>
        </w:rPr>
        <w:t xml:space="preserve">-Crespo B, </w:t>
      </w:r>
      <w:proofErr w:type="spellStart"/>
      <w:r w:rsidRPr="00C2383C">
        <w:rPr>
          <w:rFonts w:ascii="Verdana" w:hAnsi="Verdana"/>
          <w:sz w:val="24"/>
          <w:szCs w:val="24"/>
        </w:rPr>
        <w:t>Gonzalez</w:t>
      </w:r>
      <w:proofErr w:type="spellEnd"/>
      <w:r w:rsidRPr="00C2383C">
        <w:rPr>
          <w:rFonts w:ascii="Verdana" w:hAnsi="Verdana"/>
          <w:sz w:val="24"/>
          <w:szCs w:val="24"/>
        </w:rPr>
        <w:t xml:space="preserve">-Granado JM. </w:t>
      </w:r>
      <w:proofErr w:type="spellStart"/>
      <w:r w:rsidRPr="00C2383C">
        <w:rPr>
          <w:rFonts w:ascii="Verdana" w:hAnsi="Verdana"/>
          <w:sz w:val="24"/>
          <w:szCs w:val="24"/>
          <w:lang w:val="en-US"/>
        </w:rPr>
        <w:t>Immunobiology</w:t>
      </w:r>
      <w:proofErr w:type="spellEnd"/>
      <w:r w:rsidRPr="00C2383C">
        <w:rPr>
          <w:rFonts w:ascii="Verdana" w:hAnsi="Verdana"/>
          <w:sz w:val="24"/>
          <w:szCs w:val="24"/>
          <w:lang w:val="en-US"/>
        </w:rPr>
        <w:t xml:space="preserve"> of Atherosclerosis: A Complex Net of Interactions. </w:t>
      </w:r>
      <w:proofErr w:type="spellStart"/>
      <w:r w:rsidRPr="001263E0">
        <w:rPr>
          <w:rFonts w:ascii="Verdana" w:hAnsi="Verdana"/>
          <w:sz w:val="24"/>
          <w:szCs w:val="24"/>
          <w:lang w:val="en-US"/>
        </w:rPr>
        <w:t>Int</w:t>
      </w:r>
      <w:proofErr w:type="spellEnd"/>
      <w:r w:rsidRPr="001263E0">
        <w:rPr>
          <w:rFonts w:ascii="Verdana" w:hAnsi="Verdana"/>
          <w:sz w:val="24"/>
          <w:szCs w:val="24"/>
          <w:lang w:val="en-US"/>
        </w:rPr>
        <w:t xml:space="preserve"> J </w:t>
      </w:r>
      <w:proofErr w:type="spellStart"/>
      <w:r w:rsidRPr="001263E0">
        <w:rPr>
          <w:rFonts w:ascii="Verdana" w:hAnsi="Verdana"/>
          <w:sz w:val="24"/>
          <w:szCs w:val="24"/>
          <w:lang w:val="en-US"/>
        </w:rPr>
        <w:t>Mol</w:t>
      </w:r>
      <w:proofErr w:type="spellEnd"/>
      <w:r w:rsidRPr="001263E0">
        <w:rPr>
          <w:rFonts w:ascii="Verdana" w:hAnsi="Verdana"/>
          <w:sz w:val="24"/>
          <w:szCs w:val="24"/>
          <w:lang w:val="en-US"/>
        </w:rPr>
        <w:t xml:space="preserve"> Sci. 2019.Disponible en: </w:t>
      </w:r>
      <w:hyperlink r:id="rId10" w:history="1">
        <w:r w:rsidRPr="001263E0">
          <w:rPr>
            <w:rStyle w:val="Hipervnculo"/>
            <w:rFonts w:ascii="Verdana" w:hAnsi="Verdana"/>
            <w:sz w:val="24"/>
            <w:szCs w:val="24"/>
            <w:lang w:val="en-US"/>
          </w:rPr>
          <w:t>https://www.ncbi.nlm.nih.gov/pmc/articles/PMC6862594/pdf/ijms-20-05293.pdf</w:t>
        </w:r>
      </w:hyperlink>
      <w:r w:rsidRPr="001263E0">
        <w:rPr>
          <w:rFonts w:ascii="Verdana" w:hAnsi="Verdana"/>
          <w:sz w:val="24"/>
          <w:szCs w:val="24"/>
          <w:lang w:val="en-US"/>
        </w:rPr>
        <w:t xml:space="preserve"> </w:t>
      </w:r>
    </w:p>
    <w:p w:rsidR="00B72003" w:rsidRPr="003926CF" w:rsidRDefault="00B72003" w:rsidP="003926CF">
      <w:pPr>
        <w:pStyle w:val="Prrafodelista"/>
        <w:numPr>
          <w:ilvl w:val="0"/>
          <w:numId w:val="1"/>
        </w:numPr>
        <w:spacing w:line="240" w:lineRule="auto"/>
        <w:jc w:val="both"/>
        <w:rPr>
          <w:rFonts w:ascii="Verdana" w:hAnsi="Verdana"/>
          <w:sz w:val="24"/>
          <w:szCs w:val="24"/>
        </w:rPr>
      </w:pPr>
      <w:proofErr w:type="spellStart"/>
      <w:r w:rsidRPr="003926CF">
        <w:rPr>
          <w:rFonts w:ascii="Verdana" w:hAnsi="Verdana"/>
          <w:sz w:val="24"/>
          <w:szCs w:val="24"/>
        </w:rPr>
        <w:t>Kumar</w:t>
      </w:r>
      <w:proofErr w:type="spellEnd"/>
      <w:r w:rsidRPr="003926CF">
        <w:rPr>
          <w:rFonts w:ascii="Verdana" w:hAnsi="Verdana"/>
          <w:sz w:val="24"/>
          <w:szCs w:val="24"/>
        </w:rPr>
        <w:t xml:space="preserve"> et al. (24 de mayo de 2013). «9». </w:t>
      </w:r>
      <w:proofErr w:type="spellStart"/>
      <w:r w:rsidRPr="003926CF">
        <w:rPr>
          <w:rFonts w:ascii="Verdana" w:hAnsi="Verdana"/>
          <w:sz w:val="24"/>
          <w:szCs w:val="24"/>
        </w:rPr>
        <w:t>Robbins</w:t>
      </w:r>
      <w:proofErr w:type="spellEnd"/>
      <w:r w:rsidRPr="003926CF">
        <w:rPr>
          <w:rFonts w:ascii="Verdana" w:hAnsi="Verdana"/>
          <w:sz w:val="24"/>
          <w:szCs w:val="24"/>
        </w:rPr>
        <w:t xml:space="preserve"> Patología Humana. </w:t>
      </w:r>
      <w:proofErr w:type="spellStart"/>
      <w:r w:rsidRPr="003926CF">
        <w:rPr>
          <w:rFonts w:ascii="Verdana" w:hAnsi="Verdana"/>
          <w:sz w:val="24"/>
          <w:szCs w:val="24"/>
        </w:rPr>
        <w:t>Elsevier</w:t>
      </w:r>
      <w:proofErr w:type="spellEnd"/>
      <w:r w:rsidRPr="003926CF">
        <w:rPr>
          <w:rFonts w:ascii="Verdana" w:hAnsi="Verdana"/>
          <w:sz w:val="24"/>
          <w:szCs w:val="24"/>
        </w:rPr>
        <w:t>. p. 335. ISBN 9788480869942.</w:t>
      </w:r>
    </w:p>
    <w:p w:rsidR="00D639C4" w:rsidRPr="00C2383C" w:rsidRDefault="00D639C4" w:rsidP="00C2383C">
      <w:pPr>
        <w:pStyle w:val="Prrafodelista"/>
        <w:numPr>
          <w:ilvl w:val="0"/>
          <w:numId w:val="1"/>
        </w:numPr>
        <w:spacing w:line="240" w:lineRule="auto"/>
        <w:jc w:val="both"/>
        <w:rPr>
          <w:rFonts w:ascii="Verdana" w:hAnsi="Verdana"/>
          <w:sz w:val="24"/>
          <w:szCs w:val="24"/>
          <w:lang w:val="en-US"/>
        </w:rPr>
      </w:pPr>
      <w:r w:rsidRPr="00C2383C">
        <w:rPr>
          <w:rFonts w:ascii="Verdana" w:hAnsi="Verdana"/>
          <w:sz w:val="24"/>
          <w:szCs w:val="24"/>
          <w:lang w:val="en-US"/>
        </w:rPr>
        <w:t>Ross R. The pathogenesis of atherosclerosis: a perspective for the 1990s. Nature. 1993 Apr 29</w:t>
      </w:r>
      <w:proofErr w:type="gramStart"/>
      <w:r w:rsidRPr="00C2383C">
        <w:rPr>
          <w:rFonts w:ascii="Verdana" w:hAnsi="Verdana"/>
          <w:sz w:val="24"/>
          <w:szCs w:val="24"/>
          <w:lang w:val="en-US"/>
        </w:rPr>
        <w:t>;362</w:t>
      </w:r>
      <w:proofErr w:type="gramEnd"/>
      <w:r w:rsidRPr="00C2383C">
        <w:rPr>
          <w:rFonts w:ascii="Verdana" w:hAnsi="Verdana"/>
          <w:sz w:val="24"/>
          <w:szCs w:val="24"/>
          <w:lang w:val="en-US"/>
        </w:rPr>
        <w:t>(6423):801–9.</w:t>
      </w:r>
    </w:p>
    <w:p w:rsidR="00B72003" w:rsidRPr="00C2383C" w:rsidRDefault="00D639C4" w:rsidP="00C2383C">
      <w:pPr>
        <w:pStyle w:val="Prrafodelista"/>
        <w:numPr>
          <w:ilvl w:val="0"/>
          <w:numId w:val="1"/>
        </w:numPr>
        <w:spacing w:line="240" w:lineRule="auto"/>
        <w:jc w:val="both"/>
        <w:rPr>
          <w:rFonts w:ascii="Verdana" w:hAnsi="Verdana"/>
          <w:sz w:val="24"/>
          <w:szCs w:val="24"/>
          <w:lang w:val="en-US"/>
        </w:rPr>
      </w:pPr>
      <w:r w:rsidRPr="00C2383C">
        <w:rPr>
          <w:rFonts w:ascii="Verdana" w:hAnsi="Verdana"/>
          <w:sz w:val="24"/>
          <w:szCs w:val="24"/>
          <w:lang w:val="en-US"/>
        </w:rPr>
        <w:t xml:space="preserve">Libby P, </w:t>
      </w:r>
      <w:proofErr w:type="spellStart"/>
      <w:r w:rsidRPr="00C2383C">
        <w:rPr>
          <w:rFonts w:ascii="Verdana" w:hAnsi="Verdana"/>
          <w:sz w:val="24"/>
          <w:szCs w:val="24"/>
          <w:lang w:val="en-US"/>
        </w:rPr>
        <w:t>Ridker</w:t>
      </w:r>
      <w:proofErr w:type="spellEnd"/>
      <w:r w:rsidRPr="00C2383C">
        <w:rPr>
          <w:rFonts w:ascii="Verdana" w:hAnsi="Verdana"/>
          <w:sz w:val="24"/>
          <w:szCs w:val="24"/>
          <w:lang w:val="en-US"/>
        </w:rPr>
        <w:t xml:space="preserve"> PM, Hansson GK. Progress and challenges in translating the biology of atherosclerosis. Nature. 2011 May </w:t>
      </w:r>
      <w:r w:rsidRPr="00C2383C">
        <w:rPr>
          <w:rFonts w:ascii="Verdana" w:hAnsi="Verdana"/>
          <w:sz w:val="24"/>
          <w:szCs w:val="24"/>
        </w:rPr>
        <w:t>19</w:t>
      </w:r>
      <w:proofErr w:type="gramStart"/>
      <w:r w:rsidRPr="00C2383C">
        <w:rPr>
          <w:rFonts w:ascii="Verdana" w:hAnsi="Verdana"/>
          <w:sz w:val="24"/>
          <w:szCs w:val="24"/>
        </w:rPr>
        <w:t>;473</w:t>
      </w:r>
      <w:proofErr w:type="gramEnd"/>
      <w:r w:rsidRPr="00C2383C">
        <w:rPr>
          <w:rFonts w:ascii="Verdana" w:hAnsi="Verdana"/>
          <w:sz w:val="24"/>
          <w:szCs w:val="24"/>
        </w:rPr>
        <w:t>(7347):317–25.</w:t>
      </w:r>
    </w:p>
    <w:p w:rsidR="00D639C4" w:rsidRPr="00C2383C" w:rsidRDefault="00D639C4" w:rsidP="00C2383C">
      <w:pPr>
        <w:pStyle w:val="Prrafodelista"/>
        <w:numPr>
          <w:ilvl w:val="0"/>
          <w:numId w:val="1"/>
        </w:numPr>
        <w:spacing w:line="240" w:lineRule="auto"/>
        <w:jc w:val="both"/>
        <w:rPr>
          <w:rFonts w:ascii="Verdana" w:hAnsi="Verdana"/>
          <w:sz w:val="24"/>
          <w:szCs w:val="24"/>
          <w:lang w:val="en-US"/>
        </w:rPr>
      </w:pPr>
      <w:proofErr w:type="spellStart"/>
      <w:r w:rsidRPr="00C2383C">
        <w:rPr>
          <w:rFonts w:ascii="Verdana" w:hAnsi="Verdana"/>
          <w:sz w:val="24"/>
          <w:szCs w:val="24"/>
          <w:lang w:val="en-US"/>
        </w:rPr>
        <w:t>Geovanini</w:t>
      </w:r>
      <w:proofErr w:type="spellEnd"/>
      <w:r w:rsidRPr="00C2383C">
        <w:rPr>
          <w:rFonts w:ascii="Verdana" w:hAnsi="Verdana"/>
          <w:sz w:val="24"/>
          <w:szCs w:val="24"/>
          <w:lang w:val="en-US"/>
        </w:rPr>
        <w:t xml:space="preserve"> GR, Libby P. Atherosclerosis and inflammation: overview and updates. </w:t>
      </w:r>
      <w:proofErr w:type="spellStart"/>
      <w:r w:rsidRPr="00C2383C">
        <w:rPr>
          <w:rFonts w:ascii="Verdana" w:hAnsi="Verdana"/>
          <w:sz w:val="24"/>
          <w:szCs w:val="24"/>
          <w:lang w:val="en-US"/>
        </w:rPr>
        <w:t>Clin</w:t>
      </w:r>
      <w:proofErr w:type="spellEnd"/>
      <w:r w:rsidRPr="00C2383C">
        <w:rPr>
          <w:rFonts w:ascii="Verdana" w:hAnsi="Verdana"/>
          <w:sz w:val="24"/>
          <w:szCs w:val="24"/>
          <w:lang w:val="en-US"/>
        </w:rPr>
        <w:t xml:space="preserve"> </w:t>
      </w:r>
      <w:proofErr w:type="spellStart"/>
      <w:proofErr w:type="gramStart"/>
      <w:r w:rsidRPr="00C2383C">
        <w:rPr>
          <w:rFonts w:ascii="Verdana" w:hAnsi="Verdana"/>
          <w:sz w:val="24"/>
          <w:szCs w:val="24"/>
          <w:lang w:val="en-US"/>
        </w:rPr>
        <w:t>Sci</w:t>
      </w:r>
      <w:proofErr w:type="spellEnd"/>
      <w:r w:rsidRPr="00C2383C">
        <w:rPr>
          <w:rFonts w:ascii="Verdana" w:hAnsi="Verdana"/>
          <w:sz w:val="24"/>
          <w:szCs w:val="24"/>
          <w:lang w:val="en-US"/>
        </w:rPr>
        <w:t xml:space="preserve"> .</w:t>
      </w:r>
      <w:proofErr w:type="gramEnd"/>
      <w:r w:rsidRPr="00C2383C">
        <w:rPr>
          <w:rFonts w:ascii="Verdana" w:hAnsi="Verdana"/>
          <w:sz w:val="24"/>
          <w:szCs w:val="24"/>
          <w:lang w:val="en-US"/>
        </w:rPr>
        <w:t xml:space="preserve"> 2018 Jun 29</w:t>
      </w:r>
      <w:proofErr w:type="gramStart"/>
      <w:r w:rsidRPr="00C2383C">
        <w:rPr>
          <w:rFonts w:ascii="Verdana" w:hAnsi="Verdana"/>
          <w:sz w:val="24"/>
          <w:szCs w:val="24"/>
          <w:lang w:val="en-US"/>
        </w:rPr>
        <w:t>;132</w:t>
      </w:r>
      <w:proofErr w:type="gramEnd"/>
      <w:r w:rsidRPr="00C2383C">
        <w:rPr>
          <w:rFonts w:ascii="Verdana" w:hAnsi="Verdana"/>
          <w:sz w:val="24"/>
          <w:szCs w:val="24"/>
          <w:lang w:val="en-US"/>
        </w:rPr>
        <w:t>(12):1243–52.</w:t>
      </w:r>
    </w:p>
    <w:p w:rsidR="00D639C4" w:rsidRPr="00C2383C" w:rsidRDefault="00D639C4" w:rsidP="00C2383C">
      <w:pPr>
        <w:pStyle w:val="Prrafodelista"/>
        <w:numPr>
          <w:ilvl w:val="0"/>
          <w:numId w:val="1"/>
        </w:numPr>
        <w:spacing w:line="240" w:lineRule="auto"/>
        <w:jc w:val="both"/>
        <w:rPr>
          <w:rFonts w:ascii="Verdana" w:hAnsi="Verdana"/>
          <w:sz w:val="24"/>
          <w:szCs w:val="24"/>
          <w:lang w:val="en-US"/>
        </w:rPr>
      </w:pPr>
      <w:r w:rsidRPr="00C2383C">
        <w:rPr>
          <w:rFonts w:ascii="Verdana" w:hAnsi="Verdana"/>
          <w:sz w:val="24"/>
          <w:szCs w:val="24"/>
          <w:lang w:val="en-US"/>
        </w:rPr>
        <w:t>knowyournumbers.co.nz [Internet]. [</w:t>
      </w:r>
      <w:proofErr w:type="gramStart"/>
      <w:r w:rsidRPr="00C2383C">
        <w:rPr>
          <w:rFonts w:ascii="Verdana" w:hAnsi="Verdana"/>
          <w:sz w:val="24"/>
          <w:szCs w:val="24"/>
          <w:lang w:val="en-US"/>
        </w:rPr>
        <w:t>cited</w:t>
      </w:r>
      <w:proofErr w:type="gramEnd"/>
      <w:r w:rsidRPr="00C2383C">
        <w:rPr>
          <w:rFonts w:ascii="Verdana" w:hAnsi="Verdana"/>
          <w:sz w:val="24"/>
          <w:szCs w:val="24"/>
          <w:lang w:val="en-US"/>
        </w:rPr>
        <w:t xml:space="preserve"> 2020 Dec 8]. Available from: </w:t>
      </w:r>
      <w:hyperlink r:id="rId11" w:history="1">
        <w:r w:rsidRPr="00C2383C">
          <w:rPr>
            <w:rStyle w:val="Hipervnculo"/>
            <w:rFonts w:ascii="Verdana" w:hAnsi="Verdana"/>
            <w:sz w:val="24"/>
            <w:szCs w:val="24"/>
            <w:lang w:val="en-US"/>
          </w:rPr>
          <w:t>http://www.knowyournumbers.co.nz/heart-ageforecast</w:t>
        </w:r>
      </w:hyperlink>
      <w:r w:rsidRPr="00C2383C">
        <w:rPr>
          <w:rFonts w:ascii="Verdana" w:hAnsi="Verdana"/>
          <w:sz w:val="24"/>
          <w:szCs w:val="24"/>
          <w:lang w:val="en-US"/>
        </w:rPr>
        <w:t xml:space="preserve">. </w:t>
      </w:r>
      <w:proofErr w:type="spellStart"/>
      <w:r w:rsidRPr="00C2383C">
        <w:rPr>
          <w:rFonts w:ascii="Verdana" w:hAnsi="Verdana"/>
          <w:sz w:val="24"/>
          <w:szCs w:val="24"/>
          <w:lang w:val="en-US"/>
        </w:rPr>
        <w:t>Aspx</w:t>
      </w:r>
      <w:proofErr w:type="spellEnd"/>
    </w:p>
    <w:p w:rsidR="00D639C4" w:rsidRPr="00C2383C" w:rsidRDefault="00D639C4" w:rsidP="00C2383C">
      <w:pPr>
        <w:pStyle w:val="Prrafodelista"/>
        <w:numPr>
          <w:ilvl w:val="0"/>
          <w:numId w:val="1"/>
        </w:numPr>
        <w:spacing w:line="240" w:lineRule="auto"/>
        <w:jc w:val="both"/>
        <w:rPr>
          <w:rFonts w:ascii="Verdana" w:hAnsi="Verdana"/>
          <w:sz w:val="24"/>
          <w:szCs w:val="24"/>
          <w:lang w:val="en-US"/>
        </w:rPr>
      </w:pPr>
      <w:proofErr w:type="spellStart"/>
      <w:r w:rsidRPr="00C2383C">
        <w:rPr>
          <w:rFonts w:ascii="Verdana" w:hAnsi="Verdana"/>
          <w:sz w:val="24"/>
          <w:szCs w:val="24"/>
          <w:lang w:val="en-US"/>
        </w:rPr>
        <w:t>Ference</w:t>
      </w:r>
      <w:proofErr w:type="spellEnd"/>
      <w:r w:rsidRPr="00C2383C">
        <w:rPr>
          <w:rFonts w:ascii="Verdana" w:hAnsi="Verdana"/>
          <w:sz w:val="24"/>
          <w:szCs w:val="24"/>
          <w:lang w:val="en-US"/>
        </w:rPr>
        <w:t xml:space="preserve"> BA, </w:t>
      </w:r>
      <w:proofErr w:type="spellStart"/>
      <w:r w:rsidRPr="00C2383C">
        <w:rPr>
          <w:rFonts w:ascii="Verdana" w:hAnsi="Verdana"/>
          <w:sz w:val="24"/>
          <w:szCs w:val="24"/>
          <w:lang w:val="en-US"/>
        </w:rPr>
        <w:t>Yoo</w:t>
      </w:r>
      <w:proofErr w:type="spellEnd"/>
      <w:r w:rsidRPr="00C2383C">
        <w:rPr>
          <w:rFonts w:ascii="Verdana" w:hAnsi="Verdana"/>
          <w:sz w:val="24"/>
          <w:szCs w:val="24"/>
          <w:lang w:val="en-US"/>
        </w:rPr>
        <w:t xml:space="preserve"> W, </w:t>
      </w:r>
      <w:proofErr w:type="spellStart"/>
      <w:r w:rsidRPr="00C2383C">
        <w:rPr>
          <w:rFonts w:ascii="Verdana" w:hAnsi="Verdana"/>
          <w:sz w:val="24"/>
          <w:szCs w:val="24"/>
          <w:lang w:val="en-US"/>
        </w:rPr>
        <w:t>Alesh</w:t>
      </w:r>
      <w:proofErr w:type="spellEnd"/>
      <w:r w:rsidRPr="00C2383C">
        <w:rPr>
          <w:rFonts w:ascii="Verdana" w:hAnsi="Verdana"/>
          <w:sz w:val="24"/>
          <w:szCs w:val="24"/>
          <w:lang w:val="en-US"/>
        </w:rPr>
        <w:t xml:space="preserve"> I, Mahajan N, </w:t>
      </w:r>
      <w:proofErr w:type="spellStart"/>
      <w:r w:rsidRPr="00C2383C">
        <w:rPr>
          <w:rFonts w:ascii="Verdana" w:hAnsi="Verdana"/>
          <w:sz w:val="24"/>
          <w:szCs w:val="24"/>
          <w:lang w:val="en-US"/>
        </w:rPr>
        <w:t>Mirowska</w:t>
      </w:r>
      <w:proofErr w:type="spellEnd"/>
      <w:r w:rsidRPr="00C2383C">
        <w:rPr>
          <w:rFonts w:ascii="Verdana" w:hAnsi="Verdana"/>
          <w:sz w:val="24"/>
          <w:szCs w:val="24"/>
          <w:lang w:val="en-US"/>
        </w:rPr>
        <w:t xml:space="preserve"> KK, </w:t>
      </w:r>
      <w:proofErr w:type="spellStart"/>
      <w:r w:rsidRPr="00C2383C">
        <w:rPr>
          <w:rFonts w:ascii="Verdana" w:hAnsi="Verdana"/>
          <w:sz w:val="24"/>
          <w:szCs w:val="24"/>
          <w:lang w:val="en-US"/>
        </w:rPr>
        <w:t>Mewada</w:t>
      </w:r>
      <w:proofErr w:type="spellEnd"/>
      <w:r w:rsidR="000432ED" w:rsidRPr="00C2383C">
        <w:rPr>
          <w:rFonts w:ascii="Verdana" w:hAnsi="Verdana"/>
          <w:sz w:val="24"/>
          <w:szCs w:val="24"/>
          <w:lang w:val="en-US"/>
        </w:rPr>
        <w:t xml:space="preserve"> </w:t>
      </w:r>
      <w:r w:rsidRPr="00C2383C">
        <w:rPr>
          <w:rFonts w:ascii="Verdana" w:hAnsi="Verdana"/>
          <w:sz w:val="24"/>
          <w:szCs w:val="24"/>
          <w:lang w:val="en-US"/>
        </w:rPr>
        <w:t>A, et al. Effect of long-term exposure to lower low-density</w:t>
      </w:r>
      <w:r w:rsidR="000432ED" w:rsidRPr="00C2383C">
        <w:rPr>
          <w:rFonts w:ascii="Verdana" w:hAnsi="Verdana"/>
          <w:sz w:val="24"/>
          <w:szCs w:val="24"/>
          <w:lang w:val="en-US"/>
        </w:rPr>
        <w:t xml:space="preserve"> </w:t>
      </w:r>
      <w:r w:rsidRPr="00C2383C">
        <w:rPr>
          <w:rFonts w:ascii="Verdana" w:hAnsi="Verdana"/>
          <w:sz w:val="24"/>
          <w:szCs w:val="24"/>
          <w:lang w:val="en-US"/>
        </w:rPr>
        <w:t xml:space="preserve">lipoprotein cholesterol beginning early in life on the risk </w:t>
      </w:r>
      <w:proofErr w:type="spellStart"/>
      <w:r w:rsidRPr="00C2383C">
        <w:rPr>
          <w:rFonts w:ascii="Verdana" w:hAnsi="Verdana"/>
          <w:sz w:val="24"/>
          <w:szCs w:val="24"/>
          <w:lang w:val="en-US"/>
        </w:rPr>
        <w:t>ofcoronary</w:t>
      </w:r>
      <w:proofErr w:type="spellEnd"/>
      <w:r w:rsidRPr="00C2383C">
        <w:rPr>
          <w:rFonts w:ascii="Verdana" w:hAnsi="Verdana"/>
          <w:sz w:val="24"/>
          <w:szCs w:val="24"/>
          <w:lang w:val="en-US"/>
        </w:rPr>
        <w:t xml:space="preserve"> heart disease: a </w:t>
      </w:r>
      <w:proofErr w:type="spellStart"/>
      <w:r w:rsidRPr="00C2383C">
        <w:rPr>
          <w:rFonts w:ascii="Verdana" w:hAnsi="Verdana"/>
          <w:sz w:val="24"/>
          <w:szCs w:val="24"/>
          <w:lang w:val="en-US"/>
        </w:rPr>
        <w:t>Mendelian</w:t>
      </w:r>
      <w:proofErr w:type="spellEnd"/>
      <w:r w:rsidRPr="00C2383C">
        <w:rPr>
          <w:rFonts w:ascii="Verdana" w:hAnsi="Verdana"/>
          <w:sz w:val="24"/>
          <w:szCs w:val="24"/>
          <w:lang w:val="en-US"/>
        </w:rPr>
        <w:t xml:space="preserve"> randomization analysis. </w:t>
      </w:r>
      <w:proofErr w:type="spellStart"/>
      <w:r w:rsidRPr="00C2383C">
        <w:rPr>
          <w:rFonts w:ascii="Verdana" w:hAnsi="Verdana"/>
          <w:sz w:val="24"/>
          <w:szCs w:val="24"/>
          <w:lang w:val="en-US"/>
        </w:rPr>
        <w:t>JAm</w:t>
      </w:r>
      <w:proofErr w:type="spellEnd"/>
      <w:r w:rsidRPr="00C2383C">
        <w:rPr>
          <w:rFonts w:ascii="Verdana" w:hAnsi="Verdana"/>
          <w:sz w:val="24"/>
          <w:szCs w:val="24"/>
          <w:lang w:val="en-US"/>
        </w:rPr>
        <w:t xml:space="preserve"> </w:t>
      </w:r>
      <w:proofErr w:type="spellStart"/>
      <w:r w:rsidRPr="00C2383C">
        <w:rPr>
          <w:rFonts w:ascii="Verdana" w:hAnsi="Verdana"/>
          <w:sz w:val="24"/>
          <w:szCs w:val="24"/>
          <w:lang w:val="en-US"/>
        </w:rPr>
        <w:t>Coll</w:t>
      </w:r>
      <w:proofErr w:type="spellEnd"/>
      <w:r w:rsidRPr="00C2383C">
        <w:rPr>
          <w:rFonts w:ascii="Verdana" w:hAnsi="Verdana"/>
          <w:sz w:val="24"/>
          <w:szCs w:val="24"/>
          <w:lang w:val="en-US"/>
        </w:rPr>
        <w:t xml:space="preserve"> </w:t>
      </w:r>
      <w:proofErr w:type="spellStart"/>
      <w:r w:rsidRPr="00C2383C">
        <w:rPr>
          <w:rFonts w:ascii="Verdana" w:hAnsi="Verdana"/>
          <w:sz w:val="24"/>
          <w:szCs w:val="24"/>
          <w:lang w:val="en-US"/>
        </w:rPr>
        <w:t>Cardiol</w:t>
      </w:r>
      <w:proofErr w:type="spellEnd"/>
      <w:r w:rsidRPr="00C2383C">
        <w:rPr>
          <w:rFonts w:ascii="Verdana" w:hAnsi="Verdana"/>
          <w:sz w:val="24"/>
          <w:szCs w:val="24"/>
          <w:lang w:val="en-US"/>
        </w:rPr>
        <w:t>. 2012 Dec 25</w:t>
      </w:r>
      <w:proofErr w:type="gramStart"/>
      <w:r w:rsidRPr="00C2383C">
        <w:rPr>
          <w:rFonts w:ascii="Verdana" w:hAnsi="Verdana"/>
          <w:sz w:val="24"/>
          <w:szCs w:val="24"/>
          <w:lang w:val="en-US"/>
        </w:rPr>
        <w:t>;60</w:t>
      </w:r>
      <w:proofErr w:type="gramEnd"/>
      <w:r w:rsidRPr="00C2383C">
        <w:rPr>
          <w:rFonts w:ascii="Verdana" w:hAnsi="Verdana"/>
          <w:sz w:val="24"/>
          <w:szCs w:val="24"/>
          <w:lang w:val="en-US"/>
        </w:rPr>
        <w:t>(25):2631–9.</w:t>
      </w:r>
    </w:p>
    <w:p w:rsidR="00D639C4" w:rsidRPr="00C2383C" w:rsidRDefault="00D639C4" w:rsidP="00C2383C">
      <w:pPr>
        <w:pStyle w:val="Prrafodelista"/>
        <w:numPr>
          <w:ilvl w:val="0"/>
          <w:numId w:val="1"/>
        </w:numPr>
        <w:spacing w:line="240" w:lineRule="auto"/>
        <w:jc w:val="both"/>
        <w:rPr>
          <w:rFonts w:ascii="Verdana" w:hAnsi="Verdana"/>
          <w:sz w:val="24"/>
          <w:szCs w:val="24"/>
          <w:lang w:val="en-US"/>
        </w:rPr>
      </w:pPr>
      <w:r w:rsidRPr="00C2383C">
        <w:rPr>
          <w:rFonts w:ascii="Verdana" w:hAnsi="Verdana"/>
          <w:sz w:val="24"/>
          <w:szCs w:val="24"/>
          <w:lang w:val="en-US"/>
        </w:rPr>
        <w:lastRenderedPageBreak/>
        <w:t>Correction to: 2019 ACC/AHA Guideline on the Primary</w:t>
      </w:r>
      <w:r w:rsidR="000432ED" w:rsidRPr="00C2383C">
        <w:rPr>
          <w:rFonts w:ascii="Verdana" w:hAnsi="Verdana"/>
          <w:sz w:val="24"/>
          <w:szCs w:val="24"/>
          <w:lang w:val="en-US"/>
        </w:rPr>
        <w:t xml:space="preserve"> </w:t>
      </w:r>
      <w:r w:rsidRPr="00C2383C">
        <w:rPr>
          <w:rFonts w:ascii="Verdana" w:hAnsi="Verdana"/>
          <w:sz w:val="24"/>
          <w:szCs w:val="24"/>
          <w:lang w:val="en-US"/>
        </w:rPr>
        <w:t>Prevention of Cardiovascular Disease: A Report of the American</w:t>
      </w:r>
      <w:r w:rsidR="000432ED" w:rsidRPr="00C2383C">
        <w:rPr>
          <w:rFonts w:ascii="Verdana" w:hAnsi="Verdana"/>
          <w:sz w:val="24"/>
          <w:szCs w:val="24"/>
          <w:lang w:val="en-US"/>
        </w:rPr>
        <w:t xml:space="preserve"> </w:t>
      </w:r>
      <w:r w:rsidRPr="00C2383C">
        <w:rPr>
          <w:rFonts w:ascii="Verdana" w:hAnsi="Verdana"/>
          <w:sz w:val="24"/>
          <w:szCs w:val="24"/>
          <w:lang w:val="en-US"/>
        </w:rPr>
        <w:t>College of Cardiology/American Heart Association</w:t>
      </w:r>
      <w:r w:rsidR="000432ED" w:rsidRPr="00C2383C">
        <w:rPr>
          <w:rFonts w:ascii="Verdana" w:hAnsi="Verdana"/>
          <w:sz w:val="24"/>
          <w:szCs w:val="24"/>
          <w:lang w:val="en-US"/>
        </w:rPr>
        <w:t xml:space="preserve"> </w:t>
      </w:r>
      <w:r w:rsidRPr="00C2383C">
        <w:rPr>
          <w:rFonts w:ascii="Verdana" w:hAnsi="Verdana"/>
          <w:sz w:val="24"/>
          <w:szCs w:val="24"/>
          <w:lang w:val="en-US"/>
        </w:rPr>
        <w:t>Task Force on Clinical Practice Guidelines [Internet]. Vol. 140,</w:t>
      </w:r>
      <w:r w:rsidR="000432ED" w:rsidRPr="00C2383C">
        <w:rPr>
          <w:rFonts w:ascii="Verdana" w:hAnsi="Verdana"/>
          <w:sz w:val="24"/>
          <w:szCs w:val="24"/>
          <w:lang w:val="en-US"/>
        </w:rPr>
        <w:t xml:space="preserve"> </w:t>
      </w:r>
      <w:r w:rsidRPr="00C2383C">
        <w:rPr>
          <w:rFonts w:ascii="Verdana" w:hAnsi="Verdana"/>
          <w:sz w:val="24"/>
          <w:szCs w:val="24"/>
          <w:lang w:val="en-US"/>
        </w:rPr>
        <w:t xml:space="preserve">Circulation. 2019. Available from: </w:t>
      </w:r>
      <w:hyperlink r:id="rId12" w:history="1">
        <w:r w:rsidR="000432ED" w:rsidRPr="00C2383C">
          <w:rPr>
            <w:rStyle w:val="Hipervnculo"/>
            <w:rFonts w:ascii="Verdana" w:hAnsi="Verdana"/>
            <w:sz w:val="24"/>
            <w:szCs w:val="24"/>
            <w:lang w:val="en-US"/>
          </w:rPr>
          <w:t>http://dx.doi.org/10.1161/cir.0000000000000725</w:t>
        </w:r>
      </w:hyperlink>
      <w:r w:rsidR="000432ED" w:rsidRPr="00C2383C">
        <w:rPr>
          <w:rFonts w:ascii="Verdana" w:hAnsi="Verdana"/>
          <w:sz w:val="24"/>
          <w:szCs w:val="24"/>
          <w:lang w:val="en-US"/>
        </w:rPr>
        <w:t xml:space="preserve"> </w:t>
      </w:r>
    </w:p>
    <w:p w:rsidR="000432ED" w:rsidRPr="00C2383C" w:rsidRDefault="000432ED" w:rsidP="00C2383C">
      <w:pPr>
        <w:pStyle w:val="Prrafodelista"/>
        <w:numPr>
          <w:ilvl w:val="0"/>
          <w:numId w:val="1"/>
        </w:numPr>
        <w:spacing w:line="240" w:lineRule="auto"/>
        <w:jc w:val="both"/>
        <w:rPr>
          <w:rFonts w:ascii="Verdana" w:hAnsi="Verdana"/>
          <w:sz w:val="24"/>
          <w:szCs w:val="24"/>
          <w:lang w:val="en-US"/>
        </w:rPr>
      </w:pPr>
      <w:proofErr w:type="spellStart"/>
      <w:r w:rsidRPr="00C2383C">
        <w:rPr>
          <w:rFonts w:ascii="Verdana" w:hAnsi="Verdana"/>
          <w:sz w:val="24"/>
          <w:szCs w:val="24"/>
          <w:lang w:val="en-US"/>
        </w:rPr>
        <w:t>Toth</w:t>
      </w:r>
      <w:proofErr w:type="spellEnd"/>
      <w:r w:rsidRPr="00C2383C">
        <w:rPr>
          <w:rFonts w:ascii="Verdana" w:hAnsi="Verdana"/>
          <w:sz w:val="24"/>
          <w:szCs w:val="24"/>
          <w:lang w:val="en-US"/>
        </w:rPr>
        <w:t xml:space="preserve"> P. Triglyceride-rich lipoproteins as a causal factor for cardiovascular disease [Internet]. Vascular Health and Risk Management. 2016. p. 171. Available from: </w:t>
      </w:r>
      <w:hyperlink r:id="rId13" w:history="1">
        <w:r w:rsidRPr="00C2383C">
          <w:rPr>
            <w:rStyle w:val="Hipervnculo"/>
            <w:rFonts w:ascii="Verdana" w:hAnsi="Verdana"/>
            <w:sz w:val="24"/>
            <w:szCs w:val="24"/>
            <w:lang w:val="en-US"/>
          </w:rPr>
          <w:t>http://dx.doi.org/10.2147/vhrm.s104369</w:t>
        </w:r>
      </w:hyperlink>
      <w:r w:rsidRPr="00C2383C">
        <w:rPr>
          <w:rFonts w:ascii="Verdana" w:hAnsi="Verdana"/>
          <w:sz w:val="24"/>
          <w:szCs w:val="24"/>
          <w:lang w:val="en-US"/>
        </w:rPr>
        <w:t xml:space="preserve"> </w:t>
      </w:r>
    </w:p>
    <w:p w:rsidR="000432ED" w:rsidRPr="00C2383C" w:rsidRDefault="000432ED" w:rsidP="00C2383C">
      <w:pPr>
        <w:pStyle w:val="Prrafodelista"/>
        <w:numPr>
          <w:ilvl w:val="0"/>
          <w:numId w:val="1"/>
        </w:numPr>
        <w:spacing w:line="240" w:lineRule="auto"/>
        <w:jc w:val="both"/>
        <w:rPr>
          <w:rFonts w:ascii="Verdana" w:hAnsi="Verdana"/>
          <w:sz w:val="24"/>
          <w:szCs w:val="24"/>
          <w:lang w:val="en-US"/>
        </w:rPr>
      </w:pPr>
      <w:proofErr w:type="spellStart"/>
      <w:r w:rsidRPr="00C2383C">
        <w:rPr>
          <w:rFonts w:ascii="Verdana" w:hAnsi="Verdana"/>
          <w:sz w:val="24"/>
          <w:szCs w:val="24"/>
          <w:lang w:val="en-US"/>
        </w:rPr>
        <w:t>Tsimikas</w:t>
      </w:r>
      <w:proofErr w:type="spellEnd"/>
      <w:r w:rsidRPr="00C2383C">
        <w:rPr>
          <w:rFonts w:ascii="Verdana" w:hAnsi="Verdana"/>
          <w:sz w:val="24"/>
          <w:szCs w:val="24"/>
          <w:lang w:val="en-US"/>
        </w:rPr>
        <w:t xml:space="preserve"> S. A Test in Context: </w:t>
      </w:r>
      <w:proofErr w:type="gramStart"/>
      <w:r w:rsidRPr="00C2383C">
        <w:rPr>
          <w:rFonts w:ascii="Verdana" w:hAnsi="Verdana"/>
          <w:sz w:val="24"/>
          <w:szCs w:val="24"/>
          <w:lang w:val="en-US"/>
        </w:rPr>
        <w:t>Lipoprotein(</w:t>
      </w:r>
      <w:proofErr w:type="gramEnd"/>
      <w:r w:rsidRPr="00C2383C">
        <w:rPr>
          <w:rFonts w:ascii="Verdana" w:hAnsi="Verdana"/>
          <w:sz w:val="24"/>
          <w:szCs w:val="24"/>
          <w:lang w:val="en-US"/>
        </w:rPr>
        <w:t xml:space="preserve">a) [Internet]. Vol.69, Journal of the American College of Cardiology. 2017. p. 692–711. Available from: </w:t>
      </w:r>
      <w:hyperlink r:id="rId14" w:history="1">
        <w:r w:rsidRPr="00C2383C">
          <w:rPr>
            <w:rStyle w:val="Hipervnculo"/>
            <w:rFonts w:ascii="Verdana" w:hAnsi="Verdana"/>
            <w:sz w:val="24"/>
            <w:szCs w:val="24"/>
            <w:lang w:val="en-US"/>
          </w:rPr>
          <w:t>http://dx.doi.org/10.1016/j.jacc.2016.11.042</w:t>
        </w:r>
      </w:hyperlink>
      <w:r w:rsidRPr="00C2383C">
        <w:rPr>
          <w:rFonts w:ascii="Verdana" w:hAnsi="Verdana"/>
          <w:sz w:val="24"/>
          <w:szCs w:val="24"/>
          <w:lang w:val="en-US"/>
        </w:rPr>
        <w:t xml:space="preserve"> </w:t>
      </w:r>
    </w:p>
    <w:p w:rsidR="000432ED" w:rsidRPr="00C2383C" w:rsidRDefault="000432ED" w:rsidP="00C2383C">
      <w:pPr>
        <w:pStyle w:val="Prrafodelista"/>
        <w:numPr>
          <w:ilvl w:val="0"/>
          <w:numId w:val="1"/>
        </w:numPr>
        <w:spacing w:line="240" w:lineRule="auto"/>
        <w:jc w:val="both"/>
        <w:rPr>
          <w:rFonts w:ascii="Verdana" w:hAnsi="Verdana"/>
          <w:sz w:val="24"/>
          <w:szCs w:val="24"/>
          <w:lang w:val="en-US"/>
        </w:rPr>
      </w:pPr>
      <w:proofErr w:type="spellStart"/>
      <w:r w:rsidRPr="00C2383C">
        <w:rPr>
          <w:rFonts w:ascii="Verdana" w:hAnsi="Verdana"/>
          <w:sz w:val="24"/>
          <w:szCs w:val="24"/>
          <w:lang w:val="en-US"/>
        </w:rPr>
        <w:t>Raygor</w:t>
      </w:r>
      <w:proofErr w:type="spellEnd"/>
      <w:r w:rsidRPr="00C2383C">
        <w:rPr>
          <w:rFonts w:ascii="Verdana" w:hAnsi="Verdana"/>
          <w:sz w:val="24"/>
          <w:szCs w:val="24"/>
          <w:lang w:val="en-US"/>
        </w:rPr>
        <w:t xml:space="preserve"> V, </w:t>
      </w:r>
      <w:proofErr w:type="spellStart"/>
      <w:r w:rsidRPr="00C2383C">
        <w:rPr>
          <w:rFonts w:ascii="Verdana" w:hAnsi="Verdana"/>
          <w:sz w:val="24"/>
          <w:szCs w:val="24"/>
          <w:lang w:val="en-US"/>
        </w:rPr>
        <w:t>Khera</w:t>
      </w:r>
      <w:proofErr w:type="spellEnd"/>
      <w:r w:rsidRPr="00C2383C">
        <w:rPr>
          <w:rFonts w:ascii="Verdana" w:hAnsi="Verdana"/>
          <w:sz w:val="24"/>
          <w:szCs w:val="24"/>
          <w:lang w:val="en-US"/>
        </w:rPr>
        <w:t xml:space="preserve"> A. New Recommendations and Revised Concepts in Recent Guidelines on the Management of Dyslipidemias to Prevent Cardiovascular Disease: the 2018 ACC/AHA and 2019 ESC/EAS Guidelines [Internet]. Vol. 22, Current Cardiology Reports. 2020. Available from: </w:t>
      </w:r>
      <w:hyperlink r:id="rId15" w:history="1">
        <w:r w:rsidRPr="00C2383C">
          <w:rPr>
            <w:rStyle w:val="Hipervnculo"/>
            <w:rFonts w:ascii="Verdana" w:hAnsi="Verdana"/>
            <w:sz w:val="24"/>
            <w:szCs w:val="24"/>
            <w:lang w:val="en-US"/>
          </w:rPr>
          <w:t>http://dx.doi.org/10.1007/s11886-020-01331-z</w:t>
        </w:r>
      </w:hyperlink>
      <w:r w:rsidRPr="00C2383C">
        <w:rPr>
          <w:rFonts w:ascii="Verdana" w:hAnsi="Verdana"/>
          <w:sz w:val="24"/>
          <w:szCs w:val="24"/>
          <w:lang w:val="en-US"/>
        </w:rPr>
        <w:t xml:space="preserve"> </w:t>
      </w:r>
    </w:p>
    <w:p w:rsidR="000432ED" w:rsidRPr="00C2383C" w:rsidRDefault="000432ED" w:rsidP="00C2383C">
      <w:pPr>
        <w:pStyle w:val="Prrafodelista"/>
        <w:numPr>
          <w:ilvl w:val="0"/>
          <w:numId w:val="1"/>
        </w:numPr>
        <w:spacing w:line="240" w:lineRule="auto"/>
        <w:jc w:val="both"/>
        <w:rPr>
          <w:rFonts w:ascii="Verdana" w:hAnsi="Verdana"/>
          <w:sz w:val="24"/>
          <w:szCs w:val="24"/>
          <w:lang w:val="en-US"/>
        </w:rPr>
      </w:pPr>
      <w:r w:rsidRPr="00C2383C">
        <w:rPr>
          <w:rFonts w:ascii="Verdana" w:hAnsi="Verdana"/>
          <w:sz w:val="24"/>
          <w:szCs w:val="24"/>
          <w:lang w:val="en-US"/>
        </w:rPr>
        <w:t xml:space="preserve">Libby P. Mechanisms of acute coronary syndromes </w:t>
      </w:r>
      <w:proofErr w:type="spellStart"/>
      <w:r w:rsidRPr="00C2383C">
        <w:rPr>
          <w:rFonts w:ascii="Verdana" w:hAnsi="Verdana"/>
          <w:sz w:val="24"/>
          <w:szCs w:val="24"/>
          <w:lang w:val="en-US"/>
        </w:rPr>
        <w:t>andtheir</w:t>
      </w:r>
      <w:proofErr w:type="spellEnd"/>
      <w:r w:rsidRPr="00C2383C">
        <w:rPr>
          <w:rFonts w:ascii="Verdana" w:hAnsi="Verdana"/>
          <w:sz w:val="24"/>
          <w:szCs w:val="24"/>
          <w:lang w:val="en-US"/>
        </w:rPr>
        <w:t xml:space="preserve"> implications for therapy. N </w:t>
      </w:r>
      <w:proofErr w:type="spellStart"/>
      <w:r w:rsidRPr="00C2383C">
        <w:rPr>
          <w:rFonts w:ascii="Verdana" w:hAnsi="Verdana"/>
          <w:sz w:val="24"/>
          <w:szCs w:val="24"/>
          <w:lang w:val="en-US"/>
        </w:rPr>
        <w:t>Engl</w:t>
      </w:r>
      <w:proofErr w:type="spellEnd"/>
      <w:r w:rsidRPr="00C2383C">
        <w:rPr>
          <w:rFonts w:ascii="Verdana" w:hAnsi="Verdana"/>
          <w:sz w:val="24"/>
          <w:szCs w:val="24"/>
          <w:lang w:val="en-US"/>
        </w:rPr>
        <w:t xml:space="preserve"> J Med. 2013 May 23</w:t>
      </w:r>
      <w:proofErr w:type="gramStart"/>
      <w:r w:rsidRPr="00C2383C">
        <w:rPr>
          <w:rFonts w:ascii="Verdana" w:hAnsi="Verdana"/>
          <w:sz w:val="24"/>
          <w:szCs w:val="24"/>
          <w:lang w:val="en-US"/>
        </w:rPr>
        <w:t>;368</w:t>
      </w:r>
      <w:proofErr w:type="gramEnd"/>
      <w:r w:rsidRPr="00C2383C">
        <w:rPr>
          <w:rFonts w:ascii="Verdana" w:hAnsi="Verdana"/>
          <w:sz w:val="24"/>
          <w:szCs w:val="24"/>
          <w:lang w:val="en-US"/>
        </w:rPr>
        <w:t>(21):2004–13.</w:t>
      </w:r>
    </w:p>
    <w:p w:rsidR="000432ED" w:rsidRPr="00C2383C" w:rsidRDefault="000432ED" w:rsidP="00C2383C">
      <w:pPr>
        <w:pStyle w:val="Prrafodelista"/>
        <w:numPr>
          <w:ilvl w:val="0"/>
          <w:numId w:val="1"/>
        </w:numPr>
        <w:spacing w:line="240" w:lineRule="auto"/>
        <w:jc w:val="both"/>
        <w:rPr>
          <w:rFonts w:ascii="Verdana" w:hAnsi="Verdana"/>
          <w:sz w:val="24"/>
          <w:szCs w:val="24"/>
          <w:lang w:val="en-US"/>
        </w:rPr>
      </w:pPr>
      <w:r w:rsidRPr="00C2383C">
        <w:rPr>
          <w:rFonts w:ascii="Verdana" w:hAnsi="Verdana"/>
          <w:sz w:val="24"/>
          <w:szCs w:val="24"/>
          <w:lang w:val="en-US"/>
        </w:rPr>
        <w:t xml:space="preserve">Tall AR, </w:t>
      </w:r>
      <w:proofErr w:type="spellStart"/>
      <w:r w:rsidRPr="00C2383C">
        <w:rPr>
          <w:rFonts w:ascii="Verdana" w:hAnsi="Verdana"/>
          <w:sz w:val="24"/>
          <w:szCs w:val="24"/>
          <w:lang w:val="en-US"/>
        </w:rPr>
        <w:t>Yvan-Charvet</w:t>
      </w:r>
      <w:proofErr w:type="spellEnd"/>
      <w:r w:rsidRPr="00C2383C">
        <w:rPr>
          <w:rFonts w:ascii="Verdana" w:hAnsi="Verdana"/>
          <w:sz w:val="24"/>
          <w:szCs w:val="24"/>
          <w:lang w:val="en-US"/>
        </w:rPr>
        <w:t xml:space="preserve"> L. Cholesterol, inflammation and </w:t>
      </w:r>
      <w:proofErr w:type="spellStart"/>
      <w:r w:rsidRPr="00C2383C">
        <w:rPr>
          <w:rFonts w:ascii="Verdana" w:hAnsi="Verdana"/>
          <w:sz w:val="24"/>
          <w:szCs w:val="24"/>
          <w:lang w:val="en-US"/>
        </w:rPr>
        <w:t>innateimmunity</w:t>
      </w:r>
      <w:proofErr w:type="spellEnd"/>
      <w:r w:rsidRPr="00C2383C">
        <w:rPr>
          <w:rFonts w:ascii="Verdana" w:hAnsi="Verdana"/>
          <w:sz w:val="24"/>
          <w:szCs w:val="24"/>
          <w:lang w:val="en-US"/>
        </w:rPr>
        <w:t xml:space="preserve">. Nat Rev </w:t>
      </w:r>
      <w:proofErr w:type="spellStart"/>
      <w:r w:rsidRPr="00C2383C">
        <w:rPr>
          <w:rFonts w:ascii="Verdana" w:hAnsi="Verdana"/>
          <w:sz w:val="24"/>
          <w:szCs w:val="24"/>
          <w:lang w:val="en-US"/>
        </w:rPr>
        <w:t>Immunol</w:t>
      </w:r>
      <w:proofErr w:type="spellEnd"/>
      <w:r w:rsidRPr="00C2383C">
        <w:rPr>
          <w:rFonts w:ascii="Verdana" w:hAnsi="Verdana"/>
          <w:sz w:val="24"/>
          <w:szCs w:val="24"/>
          <w:lang w:val="en-US"/>
        </w:rPr>
        <w:t>. 2015 Feb</w:t>
      </w:r>
      <w:proofErr w:type="gramStart"/>
      <w:r w:rsidRPr="00C2383C">
        <w:rPr>
          <w:rFonts w:ascii="Verdana" w:hAnsi="Verdana"/>
          <w:sz w:val="24"/>
          <w:szCs w:val="24"/>
          <w:lang w:val="en-US"/>
        </w:rPr>
        <w:t>;15</w:t>
      </w:r>
      <w:proofErr w:type="gramEnd"/>
      <w:r w:rsidRPr="00C2383C">
        <w:rPr>
          <w:rFonts w:ascii="Verdana" w:hAnsi="Verdana"/>
          <w:sz w:val="24"/>
          <w:szCs w:val="24"/>
          <w:lang w:val="en-US"/>
        </w:rPr>
        <w:t xml:space="preserve">(2):104–16. </w:t>
      </w:r>
    </w:p>
    <w:p w:rsidR="000432ED" w:rsidRPr="00C2383C" w:rsidRDefault="008D5BD5" w:rsidP="00C2383C">
      <w:pPr>
        <w:pStyle w:val="Prrafodelista"/>
        <w:numPr>
          <w:ilvl w:val="0"/>
          <w:numId w:val="1"/>
        </w:numPr>
        <w:spacing w:line="240" w:lineRule="auto"/>
        <w:jc w:val="both"/>
        <w:rPr>
          <w:rFonts w:ascii="Verdana" w:hAnsi="Verdana"/>
          <w:sz w:val="24"/>
          <w:szCs w:val="24"/>
        </w:rPr>
      </w:pPr>
      <w:proofErr w:type="spellStart"/>
      <w:r w:rsidRPr="00C2383C">
        <w:rPr>
          <w:rFonts w:ascii="Verdana" w:hAnsi="Verdana"/>
          <w:sz w:val="24"/>
          <w:szCs w:val="24"/>
        </w:rPr>
        <w:t>Copello</w:t>
      </w:r>
      <w:proofErr w:type="spellEnd"/>
      <w:r w:rsidRPr="00C2383C">
        <w:rPr>
          <w:rFonts w:ascii="Verdana" w:hAnsi="Verdana"/>
          <w:sz w:val="24"/>
          <w:szCs w:val="24"/>
        </w:rPr>
        <w:t xml:space="preserve"> Millares M, Merino Rodríguez R, Torres Pérez I. Riesgo de aterosclerosis en niños y adolescentes. Correo Científico Médico [Internet]. 2015. Disponible en: </w:t>
      </w:r>
      <w:hyperlink r:id="rId16" w:history="1">
        <w:r w:rsidRPr="00C2383C">
          <w:rPr>
            <w:rStyle w:val="Hipervnculo"/>
            <w:rFonts w:ascii="Verdana" w:hAnsi="Verdana"/>
            <w:sz w:val="24"/>
            <w:szCs w:val="24"/>
          </w:rPr>
          <w:t>http://www.revcocmed.sld.cu/index.php/cocmed/article/view/2099</w:t>
        </w:r>
      </w:hyperlink>
      <w:r w:rsidRPr="00C2383C">
        <w:rPr>
          <w:rFonts w:ascii="Verdana" w:hAnsi="Verdana"/>
          <w:sz w:val="24"/>
          <w:szCs w:val="24"/>
        </w:rPr>
        <w:t xml:space="preserve"> .</w:t>
      </w:r>
    </w:p>
    <w:p w:rsidR="008D5BD5" w:rsidRPr="00C2383C" w:rsidRDefault="008D5BD5" w:rsidP="00C2383C">
      <w:pPr>
        <w:pStyle w:val="Prrafodelista"/>
        <w:numPr>
          <w:ilvl w:val="0"/>
          <w:numId w:val="1"/>
        </w:numPr>
        <w:spacing w:line="240" w:lineRule="auto"/>
        <w:jc w:val="both"/>
        <w:rPr>
          <w:rFonts w:ascii="Verdana" w:hAnsi="Verdana"/>
          <w:sz w:val="24"/>
          <w:szCs w:val="24"/>
        </w:rPr>
      </w:pPr>
      <w:proofErr w:type="spellStart"/>
      <w:r w:rsidRPr="00C2383C">
        <w:rPr>
          <w:rFonts w:ascii="Verdana" w:hAnsi="Verdana"/>
          <w:sz w:val="24"/>
          <w:szCs w:val="24"/>
        </w:rPr>
        <w:t>Vilaú</w:t>
      </w:r>
      <w:proofErr w:type="spellEnd"/>
      <w:r w:rsidRPr="00C2383C">
        <w:rPr>
          <w:rFonts w:ascii="Verdana" w:hAnsi="Verdana"/>
          <w:sz w:val="24"/>
          <w:szCs w:val="24"/>
        </w:rPr>
        <w:t xml:space="preserve"> Díaz JL, </w:t>
      </w:r>
      <w:proofErr w:type="spellStart"/>
      <w:r w:rsidRPr="00C2383C">
        <w:rPr>
          <w:rFonts w:ascii="Verdana" w:hAnsi="Verdana"/>
          <w:sz w:val="24"/>
          <w:szCs w:val="24"/>
        </w:rPr>
        <w:t>Cué</w:t>
      </w:r>
      <w:proofErr w:type="spellEnd"/>
      <w:r w:rsidRPr="00C2383C">
        <w:rPr>
          <w:rFonts w:ascii="Verdana" w:hAnsi="Verdana"/>
          <w:sz w:val="24"/>
          <w:szCs w:val="24"/>
        </w:rPr>
        <w:t xml:space="preserve"> O, Morera Rojas BP. Señal aterosclerótica temprana en niños del área de salud del Policlínico Hermanos Cruz. </w:t>
      </w:r>
      <w:proofErr w:type="spellStart"/>
      <w:r w:rsidRPr="00C2383C">
        <w:rPr>
          <w:rFonts w:ascii="Verdana" w:hAnsi="Verdana"/>
          <w:sz w:val="24"/>
          <w:szCs w:val="24"/>
        </w:rPr>
        <w:t>Univ</w:t>
      </w:r>
      <w:proofErr w:type="spellEnd"/>
      <w:r w:rsidRPr="00C2383C">
        <w:rPr>
          <w:rFonts w:ascii="Verdana" w:hAnsi="Verdana"/>
          <w:sz w:val="24"/>
          <w:szCs w:val="24"/>
        </w:rPr>
        <w:t xml:space="preserve"> </w:t>
      </w:r>
      <w:proofErr w:type="spellStart"/>
      <w:r w:rsidRPr="00C2383C">
        <w:rPr>
          <w:rFonts w:ascii="Verdana" w:hAnsi="Verdana"/>
          <w:sz w:val="24"/>
          <w:szCs w:val="24"/>
        </w:rPr>
        <w:t>Méd</w:t>
      </w:r>
      <w:proofErr w:type="spellEnd"/>
      <w:r w:rsidRPr="00C2383C">
        <w:rPr>
          <w:rFonts w:ascii="Verdana" w:hAnsi="Verdana"/>
          <w:sz w:val="24"/>
          <w:szCs w:val="24"/>
        </w:rPr>
        <w:t xml:space="preserve"> Pinareña [Internet]. 2010 Disponible en: </w:t>
      </w:r>
      <w:hyperlink r:id="rId17" w:history="1">
        <w:r w:rsidRPr="00C2383C">
          <w:rPr>
            <w:rStyle w:val="Hipervnculo"/>
            <w:rFonts w:ascii="Verdana" w:hAnsi="Verdana"/>
            <w:sz w:val="24"/>
            <w:szCs w:val="24"/>
          </w:rPr>
          <w:t>http://revgaleno.sld.cu/index.php/ump/article/view/64</w:t>
        </w:r>
      </w:hyperlink>
      <w:r w:rsidRPr="00C2383C">
        <w:rPr>
          <w:rFonts w:ascii="Verdana" w:hAnsi="Verdana"/>
          <w:sz w:val="24"/>
          <w:szCs w:val="24"/>
        </w:rPr>
        <w:t xml:space="preserve"> </w:t>
      </w:r>
    </w:p>
    <w:p w:rsidR="008D5BD5" w:rsidRPr="00C2383C" w:rsidRDefault="008D5BD5" w:rsidP="00C2383C">
      <w:pPr>
        <w:pStyle w:val="Prrafodelista"/>
        <w:numPr>
          <w:ilvl w:val="0"/>
          <w:numId w:val="1"/>
        </w:numPr>
        <w:spacing w:line="240" w:lineRule="auto"/>
        <w:jc w:val="both"/>
        <w:rPr>
          <w:rFonts w:ascii="Verdana" w:hAnsi="Verdana"/>
          <w:sz w:val="24"/>
          <w:szCs w:val="24"/>
        </w:rPr>
      </w:pPr>
      <w:r w:rsidRPr="00C2383C">
        <w:rPr>
          <w:rFonts w:ascii="Verdana" w:hAnsi="Verdana"/>
          <w:sz w:val="24"/>
          <w:szCs w:val="24"/>
        </w:rPr>
        <w:t xml:space="preserve">Santana López S, Montero Díaz R, Sánchez Fuentes AL, Valdés </w:t>
      </w:r>
      <w:proofErr w:type="spellStart"/>
      <w:r w:rsidRPr="00C2383C">
        <w:rPr>
          <w:rFonts w:ascii="Verdana" w:hAnsi="Verdana"/>
          <w:sz w:val="24"/>
          <w:szCs w:val="24"/>
        </w:rPr>
        <w:t>Vento</w:t>
      </w:r>
      <w:proofErr w:type="spellEnd"/>
      <w:r w:rsidRPr="00C2383C">
        <w:rPr>
          <w:rFonts w:ascii="Verdana" w:hAnsi="Verdana"/>
          <w:sz w:val="24"/>
          <w:szCs w:val="24"/>
        </w:rPr>
        <w:t xml:space="preserve"> AC, Vidal Vega IC. Caracterización de los factores de riesgo de la aterosclerosis. Rev. Ciencias Médicas de Pinar del Río [Internet]. 2016 [citado 21/12/2019]; 20(1):136-41. Disponible en: http://www.revcmpinar.sld.cu/index.php/publicaciones/article/view/2415/</w:t>
      </w:r>
    </w:p>
    <w:p w:rsidR="008D5BD5" w:rsidRPr="00C2383C" w:rsidRDefault="008D5BD5" w:rsidP="00C2383C">
      <w:pPr>
        <w:pStyle w:val="Prrafodelista"/>
        <w:numPr>
          <w:ilvl w:val="0"/>
          <w:numId w:val="1"/>
        </w:numPr>
        <w:spacing w:line="240" w:lineRule="auto"/>
        <w:jc w:val="both"/>
        <w:rPr>
          <w:rFonts w:ascii="Verdana" w:hAnsi="Verdana"/>
          <w:sz w:val="24"/>
          <w:szCs w:val="24"/>
        </w:rPr>
      </w:pPr>
      <w:r w:rsidRPr="00C2383C">
        <w:rPr>
          <w:rFonts w:ascii="Verdana" w:hAnsi="Verdana"/>
          <w:sz w:val="24"/>
          <w:szCs w:val="24"/>
        </w:rPr>
        <w:t xml:space="preserve">Hernández </w:t>
      </w:r>
      <w:proofErr w:type="spellStart"/>
      <w:r w:rsidRPr="00C2383C">
        <w:rPr>
          <w:rFonts w:ascii="Verdana" w:hAnsi="Verdana"/>
          <w:sz w:val="24"/>
          <w:szCs w:val="24"/>
        </w:rPr>
        <w:t>Gárciga</w:t>
      </w:r>
      <w:proofErr w:type="spellEnd"/>
      <w:r w:rsidRPr="00C2383C">
        <w:rPr>
          <w:rFonts w:ascii="Verdana" w:hAnsi="Verdana"/>
          <w:sz w:val="24"/>
          <w:szCs w:val="24"/>
        </w:rPr>
        <w:t xml:space="preserve"> FF, Ortega Fajardo D, Fernández-</w:t>
      </w:r>
      <w:proofErr w:type="spellStart"/>
      <w:r w:rsidRPr="00C2383C">
        <w:rPr>
          <w:rFonts w:ascii="Verdana" w:hAnsi="Verdana"/>
          <w:sz w:val="24"/>
          <w:szCs w:val="24"/>
        </w:rPr>
        <w:t>Britto</w:t>
      </w:r>
      <w:proofErr w:type="spellEnd"/>
      <w:r w:rsidRPr="00C2383C">
        <w:rPr>
          <w:rFonts w:ascii="Verdana" w:hAnsi="Verdana"/>
          <w:sz w:val="24"/>
          <w:szCs w:val="24"/>
        </w:rPr>
        <w:t xml:space="preserve"> Rodríguez JE. Señales tempranas de aterosclerosis en familias </w:t>
      </w:r>
      <w:proofErr w:type="spellStart"/>
      <w:r w:rsidRPr="00C2383C">
        <w:rPr>
          <w:rFonts w:ascii="Verdana" w:hAnsi="Verdana"/>
          <w:sz w:val="24"/>
          <w:szCs w:val="24"/>
        </w:rPr>
        <w:t>aterovulnerables</w:t>
      </w:r>
      <w:proofErr w:type="spellEnd"/>
      <w:r w:rsidRPr="00C2383C">
        <w:rPr>
          <w:rFonts w:ascii="Verdana" w:hAnsi="Verdana"/>
          <w:sz w:val="24"/>
          <w:szCs w:val="24"/>
        </w:rPr>
        <w:t xml:space="preserve"> en un consultorio médico de atención primaria. </w:t>
      </w:r>
      <w:proofErr w:type="spellStart"/>
      <w:r w:rsidRPr="00C2383C">
        <w:rPr>
          <w:rFonts w:ascii="Verdana" w:hAnsi="Verdana"/>
          <w:sz w:val="24"/>
          <w:szCs w:val="24"/>
        </w:rPr>
        <w:t>CorSalud</w:t>
      </w:r>
      <w:proofErr w:type="spellEnd"/>
      <w:r w:rsidRPr="00C2383C">
        <w:rPr>
          <w:rFonts w:ascii="Verdana" w:hAnsi="Verdana"/>
          <w:sz w:val="24"/>
          <w:szCs w:val="24"/>
        </w:rPr>
        <w:t xml:space="preserve"> [Internet]. 2018 [citado 21/12/2019]; 10(2):122-9. Disponible en: </w:t>
      </w:r>
      <w:hyperlink r:id="rId18" w:history="1">
        <w:r w:rsidRPr="00C2383C">
          <w:rPr>
            <w:rStyle w:val="Hipervnculo"/>
            <w:rFonts w:ascii="Verdana" w:hAnsi="Verdana"/>
            <w:sz w:val="24"/>
            <w:szCs w:val="24"/>
          </w:rPr>
          <w:t>http://www.revcorsalud.sld.cu/index.php/cors/article/view/238/</w:t>
        </w:r>
      </w:hyperlink>
    </w:p>
    <w:p w:rsidR="008D5BD5" w:rsidRPr="00C2383C" w:rsidRDefault="009F4E80" w:rsidP="00C2383C">
      <w:pPr>
        <w:pStyle w:val="Prrafodelista"/>
        <w:numPr>
          <w:ilvl w:val="0"/>
          <w:numId w:val="1"/>
        </w:numPr>
        <w:spacing w:line="240" w:lineRule="auto"/>
        <w:jc w:val="both"/>
        <w:rPr>
          <w:rFonts w:ascii="Verdana" w:hAnsi="Verdana"/>
          <w:sz w:val="24"/>
          <w:szCs w:val="24"/>
          <w:lang w:val="en-US"/>
        </w:rPr>
      </w:pPr>
      <w:proofErr w:type="spellStart"/>
      <w:r w:rsidRPr="00C2383C">
        <w:rPr>
          <w:rFonts w:ascii="Verdana" w:hAnsi="Verdana"/>
          <w:sz w:val="24"/>
          <w:szCs w:val="24"/>
          <w:lang w:val="en-US"/>
        </w:rPr>
        <w:lastRenderedPageBreak/>
        <w:t>Silagy</w:t>
      </w:r>
      <w:proofErr w:type="spellEnd"/>
      <w:r w:rsidRPr="00C2383C">
        <w:rPr>
          <w:rFonts w:ascii="Verdana" w:hAnsi="Verdana"/>
          <w:sz w:val="24"/>
          <w:szCs w:val="24"/>
          <w:lang w:val="en-US"/>
        </w:rPr>
        <w:t xml:space="preserve"> C, </w:t>
      </w:r>
      <w:proofErr w:type="spellStart"/>
      <w:r w:rsidRPr="00C2383C">
        <w:rPr>
          <w:rFonts w:ascii="Verdana" w:hAnsi="Verdana"/>
          <w:sz w:val="24"/>
          <w:szCs w:val="24"/>
          <w:lang w:val="en-US"/>
        </w:rPr>
        <w:t>Mant</w:t>
      </w:r>
      <w:proofErr w:type="spellEnd"/>
      <w:r w:rsidRPr="00C2383C">
        <w:rPr>
          <w:rFonts w:ascii="Verdana" w:hAnsi="Verdana"/>
          <w:sz w:val="24"/>
          <w:szCs w:val="24"/>
          <w:lang w:val="en-US"/>
        </w:rPr>
        <w:t xml:space="preserve"> D, Fowler G, Lancaster </w:t>
      </w:r>
      <w:proofErr w:type="spellStart"/>
      <w:r w:rsidRPr="00C2383C">
        <w:rPr>
          <w:rFonts w:ascii="Verdana" w:hAnsi="Verdana"/>
          <w:sz w:val="24"/>
          <w:szCs w:val="24"/>
          <w:lang w:val="en-US"/>
        </w:rPr>
        <w:t>T.Nicotine</w:t>
      </w:r>
      <w:proofErr w:type="spellEnd"/>
      <w:r w:rsidRPr="00C2383C">
        <w:rPr>
          <w:rFonts w:ascii="Verdana" w:hAnsi="Verdana"/>
          <w:sz w:val="24"/>
          <w:szCs w:val="24"/>
          <w:lang w:val="en-US"/>
        </w:rPr>
        <w:t xml:space="preserve"> replacement therapy for smoking cessation (Cochrane Review). In The Cochrane Library, Issue 1. Oxford: Update Software; </w:t>
      </w:r>
      <w:r w:rsidRPr="00C2383C">
        <w:rPr>
          <w:rFonts w:ascii="Verdana" w:hAnsi="Verdana"/>
          <w:sz w:val="24"/>
          <w:szCs w:val="24"/>
        </w:rPr>
        <w:t>1999.</w:t>
      </w:r>
    </w:p>
    <w:p w:rsidR="00366A65" w:rsidRPr="00C2383C" w:rsidRDefault="00366A65" w:rsidP="00C2383C">
      <w:pPr>
        <w:pStyle w:val="Prrafodelista"/>
        <w:numPr>
          <w:ilvl w:val="0"/>
          <w:numId w:val="1"/>
        </w:numPr>
        <w:spacing w:line="240" w:lineRule="auto"/>
        <w:jc w:val="both"/>
        <w:rPr>
          <w:rFonts w:ascii="Verdana" w:hAnsi="Verdana"/>
          <w:sz w:val="24"/>
          <w:szCs w:val="24"/>
        </w:rPr>
      </w:pPr>
      <w:r w:rsidRPr="00C2383C">
        <w:rPr>
          <w:rFonts w:ascii="Verdana" w:hAnsi="Verdana"/>
          <w:sz w:val="24"/>
          <w:szCs w:val="24"/>
        </w:rPr>
        <w:t xml:space="preserve">Ros E, Fernández F, Linares JP. Control de los factores de riesgo. In </w:t>
      </w:r>
      <w:proofErr w:type="spellStart"/>
      <w:r w:rsidRPr="00C2383C">
        <w:rPr>
          <w:rFonts w:ascii="Verdana" w:hAnsi="Verdana"/>
          <w:sz w:val="24"/>
          <w:szCs w:val="24"/>
        </w:rPr>
        <w:t>Cairols</w:t>
      </w:r>
      <w:proofErr w:type="spellEnd"/>
      <w:r w:rsidRPr="00C2383C">
        <w:rPr>
          <w:rFonts w:ascii="Verdana" w:hAnsi="Verdana"/>
          <w:sz w:val="24"/>
          <w:szCs w:val="24"/>
        </w:rPr>
        <w:t xml:space="preserve"> MA, ed. </w:t>
      </w:r>
      <w:proofErr w:type="spellStart"/>
      <w:r w:rsidRPr="00C2383C">
        <w:rPr>
          <w:rFonts w:ascii="Verdana" w:hAnsi="Verdana"/>
          <w:sz w:val="24"/>
          <w:szCs w:val="24"/>
        </w:rPr>
        <w:t>Reintervenciones</w:t>
      </w:r>
      <w:proofErr w:type="spellEnd"/>
      <w:r w:rsidRPr="00C2383C">
        <w:rPr>
          <w:rFonts w:ascii="Verdana" w:hAnsi="Verdana"/>
          <w:sz w:val="24"/>
          <w:szCs w:val="24"/>
        </w:rPr>
        <w:t xml:space="preserve"> del sector </w:t>
      </w:r>
      <w:proofErr w:type="spellStart"/>
      <w:r w:rsidRPr="00C2383C">
        <w:rPr>
          <w:rFonts w:ascii="Verdana" w:hAnsi="Verdana"/>
          <w:sz w:val="24"/>
          <w:szCs w:val="24"/>
        </w:rPr>
        <w:t>femoropoplíteo</w:t>
      </w:r>
      <w:proofErr w:type="spellEnd"/>
      <w:r w:rsidRPr="00C2383C">
        <w:rPr>
          <w:rFonts w:ascii="Verdana" w:hAnsi="Verdana"/>
          <w:sz w:val="24"/>
          <w:szCs w:val="24"/>
        </w:rPr>
        <w:t xml:space="preserve"> y </w:t>
      </w:r>
      <w:proofErr w:type="spellStart"/>
      <w:r w:rsidRPr="00C2383C">
        <w:rPr>
          <w:rFonts w:ascii="Verdana" w:hAnsi="Verdana"/>
          <w:sz w:val="24"/>
          <w:szCs w:val="24"/>
        </w:rPr>
        <w:t>distal.Barcelona</w:t>
      </w:r>
      <w:proofErr w:type="spellEnd"/>
      <w:r w:rsidRPr="00C2383C">
        <w:rPr>
          <w:rFonts w:ascii="Verdana" w:hAnsi="Verdana"/>
          <w:sz w:val="24"/>
          <w:szCs w:val="24"/>
        </w:rPr>
        <w:t>; 2000.</w:t>
      </w:r>
    </w:p>
    <w:p w:rsidR="00366A65" w:rsidRPr="00C2383C" w:rsidRDefault="00366A65" w:rsidP="00C2383C">
      <w:pPr>
        <w:pStyle w:val="Prrafodelista"/>
        <w:numPr>
          <w:ilvl w:val="0"/>
          <w:numId w:val="1"/>
        </w:numPr>
        <w:spacing w:line="240" w:lineRule="auto"/>
        <w:jc w:val="both"/>
        <w:rPr>
          <w:rFonts w:ascii="Verdana" w:hAnsi="Verdana"/>
          <w:sz w:val="24"/>
          <w:szCs w:val="24"/>
          <w:lang w:val="en-US"/>
        </w:rPr>
      </w:pPr>
      <w:r w:rsidRPr="00C2383C">
        <w:rPr>
          <w:rFonts w:ascii="Verdana" w:hAnsi="Verdana"/>
          <w:sz w:val="24"/>
          <w:szCs w:val="24"/>
          <w:lang w:val="en-US"/>
        </w:rPr>
        <w:t xml:space="preserve">TASC Working </w:t>
      </w:r>
      <w:proofErr w:type="spellStart"/>
      <w:r w:rsidRPr="00C2383C">
        <w:rPr>
          <w:rFonts w:ascii="Verdana" w:hAnsi="Verdana"/>
          <w:sz w:val="24"/>
          <w:szCs w:val="24"/>
          <w:lang w:val="en-US"/>
        </w:rPr>
        <w:t>GroupManagement</w:t>
      </w:r>
      <w:proofErr w:type="spellEnd"/>
      <w:r w:rsidRPr="00C2383C">
        <w:rPr>
          <w:rFonts w:ascii="Verdana" w:hAnsi="Verdana"/>
          <w:sz w:val="24"/>
          <w:szCs w:val="24"/>
          <w:lang w:val="en-US"/>
        </w:rPr>
        <w:t xml:space="preserve"> of peripheral arterial disease (PAD). </w:t>
      </w:r>
      <w:proofErr w:type="spellStart"/>
      <w:r w:rsidRPr="00C2383C">
        <w:rPr>
          <w:rFonts w:ascii="Verdana" w:hAnsi="Verdana"/>
          <w:sz w:val="24"/>
          <w:szCs w:val="24"/>
          <w:lang w:val="en-US"/>
        </w:rPr>
        <w:t>TransAtlantic</w:t>
      </w:r>
      <w:proofErr w:type="spellEnd"/>
      <w:r w:rsidRPr="00C2383C">
        <w:rPr>
          <w:rFonts w:ascii="Verdana" w:hAnsi="Verdana"/>
          <w:sz w:val="24"/>
          <w:szCs w:val="24"/>
          <w:lang w:val="en-US"/>
        </w:rPr>
        <w:t xml:space="preserve"> Inter-Society Consensus (TASC). J </w:t>
      </w:r>
      <w:proofErr w:type="spellStart"/>
      <w:r w:rsidRPr="00C2383C">
        <w:rPr>
          <w:rFonts w:ascii="Verdana" w:hAnsi="Verdana"/>
          <w:sz w:val="24"/>
          <w:szCs w:val="24"/>
          <w:lang w:val="en-US"/>
        </w:rPr>
        <w:t>Vasc</w:t>
      </w:r>
      <w:proofErr w:type="spellEnd"/>
      <w:r w:rsidRPr="00C2383C">
        <w:rPr>
          <w:rFonts w:ascii="Verdana" w:hAnsi="Verdana"/>
          <w:sz w:val="24"/>
          <w:szCs w:val="24"/>
          <w:lang w:val="en-US"/>
        </w:rPr>
        <w:t xml:space="preserve"> </w:t>
      </w:r>
      <w:proofErr w:type="spellStart"/>
      <w:r w:rsidRPr="00C2383C">
        <w:rPr>
          <w:rFonts w:ascii="Verdana" w:hAnsi="Verdana"/>
          <w:sz w:val="24"/>
          <w:szCs w:val="24"/>
          <w:lang w:val="en-US"/>
        </w:rPr>
        <w:t>Surg</w:t>
      </w:r>
      <w:proofErr w:type="spellEnd"/>
      <w:r w:rsidRPr="00C2383C">
        <w:rPr>
          <w:rFonts w:ascii="Verdana" w:hAnsi="Verdana"/>
          <w:sz w:val="24"/>
          <w:szCs w:val="24"/>
          <w:lang w:val="en-US"/>
        </w:rPr>
        <w:t xml:space="preserve"> 2000; 31: S1-296.</w:t>
      </w:r>
    </w:p>
    <w:p w:rsidR="00366A65" w:rsidRPr="00C2383C" w:rsidRDefault="00366A65" w:rsidP="00C2383C">
      <w:pPr>
        <w:pStyle w:val="Prrafodelista"/>
        <w:numPr>
          <w:ilvl w:val="0"/>
          <w:numId w:val="1"/>
        </w:numPr>
        <w:spacing w:line="240" w:lineRule="auto"/>
        <w:jc w:val="both"/>
        <w:rPr>
          <w:rFonts w:ascii="Verdana" w:hAnsi="Verdana"/>
          <w:sz w:val="24"/>
          <w:szCs w:val="24"/>
          <w:lang w:val="en-US"/>
        </w:rPr>
      </w:pPr>
      <w:proofErr w:type="spellStart"/>
      <w:r w:rsidRPr="00C2383C">
        <w:rPr>
          <w:rFonts w:ascii="Verdana" w:hAnsi="Verdana"/>
          <w:sz w:val="24"/>
          <w:szCs w:val="24"/>
          <w:lang w:val="en-US"/>
        </w:rPr>
        <w:t>Kavey</w:t>
      </w:r>
      <w:proofErr w:type="spellEnd"/>
      <w:r w:rsidRPr="00C2383C">
        <w:rPr>
          <w:rFonts w:ascii="Verdana" w:hAnsi="Verdana"/>
          <w:sz w:val="24"/>
          <w:szCs w:val="24"/>
          <w:lang w:val="en-US"/>
        </w:rPr>
        <w:t xml:space="preserve"> RE, Daniels SR, Lauer RM, Atkins DL, Hayman LL, </w:t>
      </w:r>
      <w:proofErr w:type="spellStart"/>
      <w:r w:rsidRPr="00C2383C">
        <w:rPr>
          <w:rFonts w:ascii="Verdana" w:hAnsi="Verdana"/>
          <w:sz w:val="24"/>
          <w:szCs w:val="24"/>
          <w:lang w:val="en-US"/>
        </w:rPr>
        <w:t>Taubert</w:t>
      </w:r>
      <w:proofErr w:type="spellEnd"/>
      <w:r w:rsidRPr="00C2383C">
        <w:rPr>
          <w:rFonts w:ascii="Verdana" w:hAnsi="Verdana"/>
          <w:sz w:val="24"/>
          <w:szCs w:val="24"/>
          <w:lang w:val="en-US"/>
        </w:rPr>
        <w:t xml:space="preserve"> K, el al. American Heart Association guidelines for primary prevention of atherosclerotic cardiovascular disease beginning in childhood. Circulation. 2003;107(11):1562-6</w:t>
      </w:r>
    </w:p>
    <w:p w:rsidR="00C66904" w:rsidRPr="00C2383C" w:rsidRDefault="00C66904" w:rsidP="00C2383C">
      <w:pPr>
        <w:pStyle w:val="Prrafodelista"/>
        <w:numPr>
          <w:ilvl w:val="0"/>
          <w:numId w:val="1"/>
        </w:numPr>
        <w:spacing w:line="240" w:lineRule="auto"/>
        <w:jc w:val="both"/>
        <w:rPr>
          <w:rFonts w:ascii="Verdana" w:hAnsi="Verdana"/>
          <w:sz w:val="24"/>
          <w:szCs w:val="24"/>
          <w:lang w:val="en-US"/>
        </w:rPr>
      </w:pPr>
      <w:r w:rsidRPr="00C2383C">
        <w:rPr>
          <w:rFonts w:ascii="Verdana" w:hAnsi="Verdana"/>
          <w:sz w:val="24"/>
          <w:szCs w:val="24"/>
          <w:lang w:val="en-US"/>
        </w:rPr>
        <w:t xml:space="preserve">Greenland P, Alpert JS, </w:t>
      </w:r>
      <w:proofErr w:type="spellStart"/>
      <w:r w:rsidRPr="00C2383C">
        <w:rPr>
          <w:rFonts w:ascii="Verdana" w:hAnsi="Verdana"/>
          <w:sz w:val="24"/>
          <w:szCs w:val="24"/>
          <w:lang w:val="en-US"/>
        </w:rPr>
        <w:t>Beller</w:t>
      </w:r>
      <w:proofErr w:type="spellEnd"/>
      <w:r w:rsidRPr="00C2383C">
        <w:rPr>
          <w:rFonts w:ascii="Verdana" w:hAnsi="Verdana"/>
          <w:sz w:val="24"/>
          <w:szCs w:val="24"/>
          <w:lang w:val="en-US"/>
        </w:rPr>
        <w:t xml:space="preserve"> GA, Benjamin EJ, </w:t>
      </w:r>
      <w:proofErr w:type="spellStart"/>
      <w:r w:rsidRPr="00C2383C">
        <w:rPr>
          <w:rFonts w:ascii="Verdana" w:hAnsi="Verdana"/>
          <w:sz w:val="24"/>
          <w:szCs w:val="24"/>
          <w:lang w:val="en-US"/>
        </w:rPr>
        <w:t>Budoff</w:t>
      </w:r>
      <w:proofErr w:type="spellEnd"/>
      <w:r w:rsidRPr="00C2383C">
        <w:rPr>
          <w:rFonts w:ascii="Verdana" w:hAnsi="Verdana"/>
          <w:sz w:val="24"/>
          <w:szCs w:val="24"/>
          <w:lang w:val="en-US"/>
        </w:rPr>
        <w:t xml:space="preserve"> MJ, </w:t>
      </w:r>
      <w:proofErr w:type="spellStart"/>
      <w:r w:rsidRPr="00C2383C">
        <w:rPr>
          <w:rFonts w:ascii="Verdana" w:hAnsi="Verdana"/>
          <w:sz w:val="24"/>
          <w:szCs w:val="24"/>
          <w:lang w:val="en-US"/>
        </w:rPr>
        <w:t>Fayad</w:t>
      </w:r>
      <w:proofErr w:type="spellEnd"/>
      <w:r w:rsidRPr="00C2383C">
        <w:rPr>
          <w:rFonts w:ascii="Verdana" w:hAnsi="Verdana"/>
          <w:sz w:val="24"/>
          <w:szCs w:val="24"/>
          <w:lang w:val="en-US"/>
        </w:rPr>
        <w:t xml:space="preserve"> ZA, et al. American Heart Association 2010 ACCF/AHA guideline for assessment of cardiovascular risk in asymptomatic adults: a report of the American College of Cardiology Foundation/American Heart Association Task Force on Practice Guidelines. J Am </w:t>
      </w:r>
      <w:proofErr w:type="spellStart"/>
      <w:r w:rsidRPr="00C2383C">
        <w:rPr>
          <w:rFonts w:ascii="Verdana" w:hAnsi="Verdana"/>
          <w:sz w:val="24"/>
          <w:szCs w:val="24"/>
          <w:lang w:val="en-US"/>
        </w:rPr>
        <w:t>Coll</w:t>
      </w:r>
      <w:proofErr w:type="spellEnd"/>
      <w:r w:rsidRPr="00C2383C">
        <w:rPr>
          <w:rFonts w:ascii="Verdana" w:hAnsi="Verdana"/>
          <w:sz w:val="24"/>
          <w:szCs w:val="24"/>
          <w:lang w:val="en-US"/>
        </w:rPr>
        <w:t xml:space="preserve"> </w:t>
      </w:r>
      <w:proofErr w:type="spellStart"/>
      <w:r w:rsidRPr="00C2383C">
        <w:rPr>
          <w:rFonts w:ascii="Verdana" w:hAnsi="Verdana"/>
          <w:sz w:val="24"/>
          <w:szCs w:val="24"/>
          <w:lang w:val="en-US"/>
        </w:rPr>
        <w:t>Cardiol</w:t>
      </w:r>
      <w:proofErr w:type="spellEnd"/>
      <w:r w:rsidRPr="00C2383C">
        <w:rPr>
          <w:rFonts w:ascii="Verdana" w:hAnsi="Verdana"/>
          <w:sz w:val="24"/>
          <w:szCs w:val="24"/>
          <w:lang w:val="en-US"/>
        </w:rPr>
        <w:t>. 2010;56(25):e50-103</w:t>
      </w:r>
    </w:p>
    <w:p w:rsidR="00C66904" w:rsidRPr="00C2383C" w:rsidRDefault="00C66904" w:rsidP="00C2383C">
      <w:pPr>
        <w:pStyle w:val="Prrafodelista"/>
        <w:numPr>
          <w:ilvl w:val="0"/>
          <w:numId w:val="1"/>
        </w:numPr>
        <w:spacing w:line="240" w:lineRule="auto"/>
        <w:jc w:val="both"/>
        <w:rPr>
          <w:rFonts w:ascii="Verdana" w:hAnsi="Verdana"/>
          <w:sz w:val="24"/>
          <w:szCs w:val="24"/>
          <w:lang w:val="en-US"/>
        </w:rPr>
      </w:pPr>
      <w:proofErr w:type="spellStart"/>
      <w:r w:rsidRPr="00C2383C">
        <w:rPr>
          <w:rFonts w:ascii="Verdana" w:hAnsi="Verdana"/>
          <w:sz w:val="24"/>
          <w:szCs w:val="24"/>
          <w:lang w:val="en-US"/>
        </w:rPr>
        <w:t>Gidding</w:t>
      </w:r>
      <w:proofErr w:type="spellEnd"/>
      <w:r w:rsidRPr="00C2383C">
        <w:rPr>
          <w:rFonts w:ascii="Verdana" w:hAnsi="Verdana"/>
          <w:sz w:val="24"/>
          <w:szCs w:val="24"/>
          <w:lang w:val="en-US"/>
        </w:rPr>
        <w:t xml:space="preserve"> SS, Lichtenstein AH, Faith MS, </w:t>
      </w:r>
      <w:proofErr w:type="spellStart"/>
      <w:r w:rsidRPr="00C2383C">
        <w:rPr>
          <w:rFonts w:ascii="Verdana" w:hAnsi="Verdana"/>
          <w:sz w:val="24"/>
          <w:szCs w:val="24"/>
          <w:lang w:val="en-US"/>
        </w:rPr>
        <w:t>Karpyn</w:t>
      </w:r>
      <w:proofErr w:type="spellEnd"/>
      <w:r w:rsidRPr="00C2383C">
        <w:rPr>
          <w:rFonts w:ascii="Verdana" w:hAnsi="Verdana"/>
          <w:sz w:val="24"/>
          <w:szCs w:val="24"/>
          <w:lang w:val="en-US"/>
        </w:rPr>
        <w:t xml:space="preserve"> A, </w:t>
      </w:r>
      <w:proofErr w:type="spellStart"/>
      <w:r w:rsidRPr="00C2383C">
        <w:rPr>
          <w:rFonts w:ascii="Verdana" w:hAnsi="Verdana"/>
          <w:sz w:val="24"/>
          <w:szCs w:val="24"/>
          <w:lang w:val="en-US"/>
        </w:rPr>
        <w:t>Mennella</w:t>
      </w:r>
      <w:proofErr w:type="spellEnd"/>
      <w:r w:rsidRPr="00C2383C">
        <w:rPr>
          <w:rFonts w:ascii="Verdana" w:hAnsi="Verdana"/>
          <w:sz w:val="24"/>
          <w:szCs w:val="24"/>
          <w:lang w:val="en-US"/>
        </w:rPr>
        <w:t xml:space="preserve"> JA, </w:t>
      </w:r>
      <w:proofErr w:type="spellStart"/>
      <w:r w:rsidRPr="00C2383C">
        <w:rPr>
          <w:rFonts w:ascii="Verdana" w:hAnsi="Verdana"/>
          <w:sz w:val="24"/>
          <w:szCs w:val="24"/>
          <w:lang w:val="en-US"/>
        </w:rPr>
        <w:t>Popkin</w:t>
      </w:r>
      <w:proofErr w:type="spellEnd"/>
      <w:r w:rsidRPr="00C2383C">
        <w:rPr>
          <w:rFonts w:ascii="Verdana" w:hAnsi="Verdana"/>
          <w:sz w:val="24"/>
          <w:szCs w:val="24"/>
          <w:lang w:val="en-US"/>
        </w:rPr>
        <w:t xml:space="preserve"> B, et al. Implementing American Heart Association pediatric and adult nutrition guidelines: a scientific statement from the American Heart Association Nutrition Committee of the Council on Nutrition, Physical Activity and Metabolism, Council on Cardiovascular Disease in the Young, Council on Arteriosclerosis, Thrombosis and Vascular Biology, Council on Cardiovascular Nursing, Council on Epidemiology and Prevention, and Council for High Blood Pressure Research. Circulation. 2009;119(8):1161-75</w:t>
      </w:r>
    </w:p>
    <w:p w:rsidR="00C66904" w:rsidRPr="00C2383C" w:rsidRDefault="00C66904" w:rsidP="00C2383C">
      <w:pPr>
        <w:pStyle w:val="Prrafodelista"/>
        <w:numPr>
          <w:ilvl w:val="0"/>
          <w:numId w:val="1"/>
        </w:numPr>
        <w:spacing w:line="240" w:lineRule="auto"/>
        <w:jc w:val="both"/>
        <w:rPr>
          <w:rFonts w:ascii="Verdana" w:hAnsi="Verdana"/>
          <w:sz w:val="24"/>
          <w:szCs w:val="24"/>
          <w:lang w:val="en-US"/>
        </w:rPr>
      </w:pPr>
      <w:proofErr w:type="spellStart"/>
      <w:r w:rsidRPr="00C2383C">
        <w:rPr>
          <w:rFonts w:ascii="Verdana" w:hAnsi="Verdana"/>
          <w:sz w:val="24"/>
          <w:szCs w:val="24"/>
          <w:lang w:val="en-US"/>
        </w:rPr>
        <w:t>Zeb</w:t>
      </w:r>
      <w:proofErr w:type="spellEnd"/>
      <w:r w:rsidRPr="00C2383C">
        <w:rPr>
          <w:rFonts w:ascii="Verdana" w:hAnsi="Verdana"/>
          <w:sz w:val="24"/>
          <w:szCs w:val="24"/>
          <w:lang w:val="en-US"/>
        </w:rPr>
        <w:t xml:space="preserve"> I, </w:t>
      </w:r>
      <w:proofErr w:type="spellStart"/>
      <w:r w:rsidRPr="00C2383C">
        <w:rPr>
          <w:rFonts w:ascii="Verdana" w:hAnsi="Verdana"/>
          <w:sz w:val="24"/>
          <w:szCs w:val="24"/>
          <w:lang w:val="en-US"/>
        </w:rPr>
        <w:t>Budoff</w:t>
      </w:r>
      <w:proofErr w:type="spellEnd"/>
      <w:r w:rsidRPr="00C2383C">
        <w:rPr>
          <w:rFonts w:ascii="Verdana" w:hAnsi="Verdana"/>
          <w:sz w:val="24"/>
          <w:szCs w:val="24"/>
          <w:lang w:val="en-US"/>
        </w:rPr>
        <w:t xml:space="preserve"> MJ. MESA: The NIH-sponsored study that validates atherosclerosis imaging for primary prevention. </w:t>
      </w:r>
      <w:proofErr w:type="spellStart"/>
      <w:r w:rsidRPr="00C2383C">
        <w:rPr>
          <w:rFonts w:ascii="Verdana" w:hAnsi="Verdana"/>
          <w:sz w:val="24"/>
          <w:szCs w:val="24"/>
          <w:lang w:val="en-US"/>
        </w:rPr>
        <w:t>Curr</w:t>
      </w:r>
      <w:proofErr w:type="spellEnd"/>
      <w:r w:rsidRPr="00C2383C">
        <w:rPr>
          <w:rFonts w:ascii="Verdana" w:hAnsi="Verdana"/>
          <w:sz w:val="24"/>
          <w:szCs w:val="24"/>
          <w:lang w:val="en-US"/>
        </w:rPr>
        <w:t xml:space="preserve"> </w:t>
      </w:r>
      <w:proofErr w:type="spellStart"/>
      <w:r w:rsidRPr="00C2383C">
        <w:rPr>
          <w:rFonts w:ascii="Verdana" w:hAnsi="Verdana"/>
          <w:sz w:val="24"/>
          <w:szCs w:val="24"/>
          <w:lang w:val="en-US"/>
        </w:rPr>
        <w:t>Atheroscler</w:t>
      </w:r>
      <w:proofErr w:type="spellEnd"/>
      <w:r w:rsidRPr="00C2383C">
        <w:rPr>
          <w:rFonts w:ascii="Verdana" w:hAnsi="Verdana"/>
          <w:sz w:val="24"/>
          <w:szCs w:val="24"/>
          <w:lang w:val="en-US"/>
        </w:rPr>
        <w:t xml:space="preserve"> Rep. 2011;13(5):353-8</w:t>
      </w:r>
    </w:p>
    <w:p w:rsidR="00C66904" w:rsidRPr="00C2383C" w:rsidRDefault="00C66904" w:rsidP="00C2383C">
      <w:pPr>
        <w:pStyle w:val="Prrafodelista"/>
        <w:numPr>
          <w:ilvl w:val="0"/>
          <w:numId w:val="1"/>
        </w:numPr>
        <w:spacing w:line="240" w:lineRule="auto"/>
        <w:jc w:val="both"/>
        <w:rPr>
          <w:rFonts w:ascii="Verdana" w:hAnsi="Verdana"/>
          <w:sz w:val="24"/>
          <w:szCs w:val="24"/>
          <w:lang w:val="en-US"/>
        </w:rPr>
      </w:pPr>
      <w:proofErr w:type="spellStart"/>
      <w:r w:rsidRPr="00C2383C">
        <w:rPr>
          <w:rFonts w:ascii="Verdana" w:hAnsi="Verdana"/>
          <w:sz w:val="24"/>
          <w:szCs w:val="24"/>
          <w:lang w:val="en-US"/>
        </w:rPr>
        <w:t>Szostak</w:t>
      </w:r>
      <w:proofErr w:type="spellEnd"/>
      <w:r w:rsidRPr="00C2383C">
        <w:rPr>
          <w:rFonts w:ascii="Verdana" w:hAnsi="Verdana"/>
          <w:sz w:val="24"/>
          <w:szCs w:val="24"/>
          <w:lang w:val="en-US"/>
        </w:rPr>
        <w:t xml:space="preserve"> J, </w:t>
      </w:r>
      <w:proofErr w:type="spellStart"/>
      <w:r w:rsidRPr="00C2383C">
        <w:rPr>
          <w:rFonts w:ascii="Verdana" w:hAnsi="Verdana"/>
          <w:sz w:val="24"/>
          <w:szCs w:val="24"/>
          <w:lang w:val="en-US"/>
        </w:rPr>
        <w:t>Laurant</w:t>
      </w:r>
      <w:proofErr w:type="spellEnd"/>
      <w:r w:rsidRPr="00C2383C">
        <w:rPr>
          <w:rFonts w:ascii="Verdana" w:hAnsi="Verdana"/>
          <w:sz w:val="24"/>
          <w:szCs w:val="24"/>
          <w:lang w:val="en-US"/>
        </w:rPr>
        <w:t xml:space="preserve"> P. The forgotten face of regular physical exercise: a “natural” anti-</w:t>
      </w:r>
      <w:proofErr w:type="spellStart"/>
      <w:r w:rsidRPr="00C2383C">
        <w:rPr>
          <w:rFonts w:ascii="Verdana" w:hAnsi="Verdana"/>
          <w:sz w:val="24"/>
          <w:szCs w:val="24"/>
          <w:lang w:val="en-US"/>
        </w:rPr>
        <w:t>atherogenic</w:t>
      </w:r>
      <w:proofErr w:type="spellEnd"/>
      <w:r w:rsidRPr="00C2383C">
        <w:rPr>
          <w:rFonts w:ascii="Verdana" w:hAnsi="Verdana"/>
          <w:sz w:val="24"/>
          <w:szCs w:val="24"/>
          <w:lang w:val="en-US"/>
        </w:rPr>
        <w:t xml:space="preserve"> activity. </w:t>
      </w:r>
      <w:proofErr w:type="spellStart"/>
      <w:r w:rsidRPr="00C2383C">
        <w:rPr>
          <w:rFonts w:ascii="Verdana" w:hAnsi="Verdana"/>
          <w:sz w:val="24"/>
          <w:szCs w:val="24"/>
          <w:lang w:val="en-US"/>
        </w:rPr>
        <w:t>Clin</w:t>
      </w:r>
      <w:proofErr w:type="spellEnd"/>
      <w:r w:rsidRPr="00C2383C">
        <w:rPr>
          <w:rFonts w:ascii="Verdana" w:hAnsi="Verdana"/>
          <w:sz w:val="24"/>
          <w:szCs w:val="24"/>
          <w:lang w:val="en-US"/>
        </w:rPr>
        <w:t xml:space="preserve"> </w:t>
      </w:r>
      <w:proofErr w:type="spellStart"/>
      <w:r w:rsidRPr="00C2383C">
        <w:rPr>
          <w:rFonts w:ascii="Verdana" w:hAnsi="Verdana"/>
          <w:sz w:val="24"/>
          <w:szCs w:val="24"/>
          <w:lang w:val="en-US"/>
        </w:rPr>
        <w:t>Sci</w:t>
      </w:r>
      <w:proofErr w:type="spellEnd"/>
      <w:r w:rsidRPr="00C2383C">
        <w:rPr>
          <w:rFonts w:ascii="Verdana" w:hAnsi="Verdana"/>
          <w:sz w:val="24"/>
          <w:szCs w:val="24"/>
          <w:lang w:val="en-US"/>
        </w:rPr>
        <w:t xml:space="preserve"> (</w:t>
      </w:r>
      <w:proofErr w:type="spellStart"/>
      <w:r w:rsidRPr="00C2383C">
        <w:rPr>
          <w:rFonts w:ascii="Verdana" w:hAnsi="Verdana"/>
          <w:sz w:val="24"/>
          <w:szCs w:val="24"/>
          <w:lang w:val="en-US"/>
        </w:rPr>
        <w:t>Lond</w:t>
      </w:r>
      <w:proofErr w:type="spellEnd"/>
      <w:r w:rsidRPr="00C2383C">
        <w:rPr>
          <w:rFonts w:ascii="Verdana" w:hAnsi="Verdana"/>
          <w:sz w:val="24"/>
          <w:szCs w:val="24"/>
          <w:lang w:val="en-US"/>
        </w:rPr>
        <w:t>).</w:t>
      </w:r>
      <w:r w:rsidRPr="00C2383C">
        <w:rPr>
          <w:rFonts w:ascii="Verdana" w:hAnsi="Verdana"/>
          <w:sz w:val="24"/>
          <w:szCs w:val="24"/>
        </w:rPr>
        <w:t xml:space="preserve"> </w:t>
      </w:r>
      <w:r w:rsidRPr="00C2383C">
        <w:rPr>
          <w:rFonts w:ascii="Verdana" w:hAnsi="Verdana"/>
          <w:sz w:val="24"/>
          <w:szCs w:val="24"/>
          <w:lang w:val="en-US"/>
        </w:rPr>
        <w:t>2011;121(3):91-106</w:t>
      </w:r>
    </w:p>
    <w:p w:rsidR="00C66904" w:rsidRPr="00C2383C" w:rsidRDefault="00C66904" w:rsidP="00C2383C">
      <w:pPr>
        <w:pStyle w:val="Prrafodelista"/>
        <w:numPr>
          <w:ilvl w:val="0"/>
          <w:numId w:val="1"/>
        </w:numPr>
        <w:spacing w:line="240" w:lineRule="auto"/>
        <w:jc w:val="both"/>
        <w:rPr>
          <w:rFonts w:ascii="Verdana" w:hAnsi="Verdana"/>
          <w:sz w:val="24"/>
          <w:szCs w:val="24"/>
          <w:lang w:val="en-US"/>
        </w:rPr>
      </w:pPr>
      <w:r w:rsidRPr="00C2383C">
        <w:rPr>
          <w:rFonts w:ascii="Verdana" w:hAnsi="Verdana"/>
          <w:sz w:val="24"/>
          <w:szCs w:val="24"/>
          <w:lang w:val="en-US"/>
        </w:rPr>
        <w:t xml:space="preserve">Ahmed HM, </w:t>
      </w:r>
      <w:proofErr w:type="spellStart"/>
      <w:r w:rsidRPr="00C2383C">
        <w:rPr>
          <w:rFonts w:ascii="Verdana" w:hAnsi="Verdana"/>
          <w:sz w:val="24"/>
          <w:szCs w:val="24"/>
          <w:lang w:val="en-US"/>
        </w:rPr>
        <w:t>Blaha</w:t>
      </w:r>
      <w:proofErr w:type="spellEnd"/>
      <w:r w:rsidRPr="00C2383C">
        <w:rPr>
          <w:rFonts w:ascii="Verdana" w:hAnsi="Verdana"/>
          <w:sz w:val="24"/>
          <w:szCs w:val="24"/>
          <w:lang w:val="en-US"/>
        </w:rPr>
        <w:t xml:space="preserve"> MJ, Nasir K, Rivera JJ, Blumenthal RS. Effects of physical activity on cardiovascular disease. Am J Cardiol.2012;109(2):288-95</w:t>
      </w:r>
    </w:p>
    <w:p w:rsidR="00C66904" w:rsidRPr="00C2383C" w:rsidRDefault="00E84196" w:rsidP="00C2383C">
      <w:pPr>
        <w:pStyle w:val="Prrafodelista"/>
        <w:numPr>
          <w:ilvl w:val="0"/>
          <w:numId w:val="1"/>
        </w:numPr>
        <w:spacing w:line="240" w:lineRule="auto"/>
        <w:jc w:val="both"/>
        <w:rPr>
          <w:rFonts w:ascii="Verdana" w:hAnsi="Verdana"/>
          <w:sz w:val="24"/>
          <w:szCs w:val="24"/>
          <w:lang w:val="en-US"/>
        </w:rPr>
      </w:pPr>
      <w:r w:rsidRPr="00C2383C">
        <w:rPr>
          <w:rFonts w:ascii="Verdana" w:hAnsi="Verdana"/>
          <w:sz w:val="24"/>
          <w:szCs w:val="24"/>
          <w:lang w:val="en-US"/>
        </w:rPr>
        <w:t xml:space="preserve">Smith SC </w:t>
      </w:r>
      <w:proofErr w:type="spellStart"/>
      <w:r w:rsidRPr="00C2383C">
        <w:rPr>
          <w:rFonts w:ascii="Verdana" w:hAnsi="Verdana"/>
          <w:sz w:val="24"/>
          <w:szCs w:val="24"/>
          <w:lang w:val="en-US"/>
        </w:rPr>
        <w:t>Jr</w:t>
      </w:r>
      <w:proofErr w:type="spellEnd"/>
      <w:r w:rsidRPr="00C2383C">
        <w:rPr>
          <w:rFonts w:ascii="Verdana" w:hAnsi="Verdana"/>
          <w:sz w:val="24"/>
          <w:szCs w:val="24"/>
          <w:lang w:val="en-US"/>
        </w:rPr>
        <w:t xml:space="preserve">, Benjamin EJ, </w:t>
      </w:r>
      <w:proofErr w:type="spellStart"/>
      <w:r w:rsidRPr="00C2383C">
        <w:rPr>
          <w:rFonts w:ascii="Verdana" w:hAnsi="Verdana"/>
          <w:sz w:val="24"/>
          <w:szCs w:val="24"/>
          <w:lang w:val="en-US"/>
        </w:rPr>
        <w:t>Bonow</w:t>
      </w:r>
      <w:proofErr w:type="spellEnd"/>
      <w:r w:rsidRPr="00C2383C">
        <w:rPr>
          <w:rFonts w:ascii="Verdana" w:hAnsi="Verdana"/>
          <w:sz w:val="24"/>
          <w:szCs w:val="24"/>
          <w:lang w:val="en-US"/>
        </w:rPr>
        <w:t xml:space="preserve"> RO, Braun LT, </w:t>
      </w:r>
      <w:proofErr w:type="spellStart"/>
      <w:r w:rsidRPr="00C2383C">
        <w:rPr>
          <w:rFonts w:ascii="Verdana" w:hAnsi="Verdana"/>
          <w:sz w:val="24"/>
          <w:szCs w:val="24"/>
          <w:lang w:val="en-US"/>
        </w:rPr>
        <w:t>Creager</w:t>
      </w:r>
      <w:proofErr w:type="spellEnd"/>
      <w:r w:rsidRPr="00C2383C">
        <w:rPr>
          <w:rFonts w:ascii="Verdana" w:hAnsi="Verdana"/>
          <w:sz w:val="24"/>
          <w:szCs w:val="24"/>
          <w:lang w:val="en-US"/>
        </w:rPr>
        <w:t xml:space="preserve"> MA, Franklin BA, et al. AHA/ACCF secondary prevention and risk reduction therapy for patients with coronary and other atherosclerotic vascular disease: 2011 update: a guideline from the American Heart Association and American College of Cardiology Foundation. Circulation. 2011;124(22):2458-73</w:t>
      </w:r>
    </w:p>
    <w:p w:rsidR="00E84196" w:rsidRPr="00C2383C" w:rsidRDefault="00E84196" w:rsidP="00C2383C">
      <w:pPr>
        <w:pStyle w:val="Prrafodelista"/>
        <w:numPr>
          <w:ilvl w:val="0"/>
          <w:numId w:val="1"/>
        </w:numPr>
        <w:spacing w:line="240" w:lineRule="auto"/>
        <w:jc w:val="both"/>
        <w:rPr>
          <w:rFonts w:ascii="Verdana" w:hAnsi="Verdana"/>
          <w:sz w:val="24"/>
          <w:szCs w:val="24"/>
          <w:lang w:val="en-US"/>
        </w:rPr>
      </w:pPr>
      <w:r w:rsidRPr="00C2383C">
        <w:rPr>
          <w:rFonts w:ascii="Verdana" w:hAnsi="Verdana"/>
          <w:sz w:val="24"/>
          <w:szCs w:val="24"/>
          <w:lang w:val="en-US"/>
        </w:rPr>
        <w:t xml:space="preserve">Leon AS, Franklin BA, Costa F, </w:t>
      </w:r>
      <w:proofErr w:type="spellStart"/>
      <w:r w:rsidRPr="00C2383C">
        <w:rPr>
          <w:rFonts w:ascii="Verdana" w:hAnsi="Verdana"/>
          <w:sz w:val="24"/>
          <w:szCs w:val="24"/>
          <w:lang w:val="en-US"/>
        </w:rPr>
        <w:t>Balady</w:t>
      </w:r>
      <w:proofErr w:type="spellEnd"/>
      <w:r w:rsidRPr="00C2383C">
        <w:rPr>
          <w:rFonts w:ascii="Verdana" w:hAnsi="Verdana"/>
          <w:sz w:val="24"/>
          <w:szCs w:val="24"/>
          <w:lang w:val="en-US"/>
        </w:rPr>
        <w:t xml:space="preserve"> GJ, Berra KA, Stewart KJ, et al. Cardiac rehabilitation and secondary prevention of coronary heart disease: an American Heart </w:t>
      </w:r>
      <w:r w:rsidRPr="00C2383C">
        <w:rPr>
          <w:rFonts w:ascii="Verdana" w:hAnsi="Verdana"/>
          <w:sz w:val="24"/>
          <w:szCs w:val="24"/>
          <w:lang w:val="en-US"/>
        </w:rPr>
        <w:lastRenderedPageBreak/>
        <w:t>Association scientific statement from the Council on Clinical Cardiology (Subcommittee on Exercise, Cardiac Rehabilitation, and Prevention) and the Council on Nutrition, Physical Activity, and Metabolism (Subcommittee on Physical Activity), in collaboration with the American association of Cardiovascular and Pulmonary.</w:t>
      </w:r>
    </w:p>
    <w:p w:rsidR="00E84196" w:rsidRPr="00C2383C" w:rsidRDefault="00E84196" w:rsidP="00C2383C">
      <w:pPr>
        <w:pStyle w:val="Prrafodelista"/>
        <w:numPr>
          <w:ilvl w:val="0"/>
          <w:numId w:val="1"/>
        </w:numPr>
        <w:spacing w:line="240" w:lineRule="auto"/>
        <w:jc w:val="both"/>
        <w:rPr>
          <w:rFonts w:ascii="Verdana" w:hAnsi="Verdana"/>
          <w:sz w:val="24"/>
          <w:szCs w:val="24"/>
          <w:lang w:val="en-US"/>
        </w:rPr>
      </w:pPr>
      <w:proofErr w:type="spellStart"/>
      <w:r w:rsidRPr="00C2383C">
        <w:rPr>
          <w:rFonts w:ascii="Verdana" w:hAnsi="Verdana"/>
          <w:sz w:val="24"/>
          <w:szCs w:val="24"/>
          <w:lang w:val="en-US"/>
        </w:rPr>
        <w:t>Dauchet</w:t>
      </w:r>
      <w:proofErr w:type="spellEnd"/>
      <w:r w:rsidRPr="00C2383C">
        <w:rPr>
          <w:rFonts w:ascii="Verdana" w:hAnsi="Verdana"/>
          <w:sz w:val="24"/>
          <w:szCs w:val="24"/>
          <w:lang w:val="en-US"/>
        </w:rPr>
        <w:t xml:space="preserve"> L, </w:t>
      </w:r>
      <w:proofErr w:type="spellStart"/>
      <w:r w:rsidRPr="00C2383C">
        <w:rPr>
          <w:rFonts w:ascii="Verdana" w:hAnsi="Verdana"/>
          <w:sz w:val="24"/>
          <w:szCs w:val="24"/>
          <w:lang w:val="en-US"/>
        </w:rPr>
        <w:t>Amouyel</w:t>
      </w:r>
      <w:proofErr w:type="spellEnd"/>
      <w:r w:rsidRPr="00C2383C">
        <w:rPr>
          <w:rFonts w:ascii="Verdana" w:hAnsi="Verdana"/>
          <w:sz w:val="24"/>
          <w:szCs w:val="24"/>
          <w:lang w:val="en-US"/>
        </w:rPr>
        <w:t xml:space="preserve"> P, </w:t>
      </w:r>
      <w:proofErr w:type="spellStart"/>
      <w:r w:rsidRPr="00C2383C">
        <w:rPr>
          <w:rFonts w:ascii="Verdana" w:hAnsi="Verdana"/>
          <w:sz w:val="24"/>
          <w:szCs w:val="24"/>
          <w:lang w:val="en-US"/>
        </w:rPr>
        <w:t>Dallongeville</w:t>
      </w:r>
      <w:proofErr w:type="spellEnd"/>
      <w:r w:rsidRPr="00C2383C">
        <w:rPr>
          <w:rFonts w:ascii="Verdana" w:hAnsi="Verdana"/>
          <w:sz w:val="24"/>
          <w:szCs w:val="24"/>
          <w:lang w:val="en-US"/>
        </w:rPr>
        <w:t xml:space="preserve"> J. Fruits, vegetables and coronary heart disease. Nat Rev </w:t>
      </w:r>
      <w:proofErr w:type="spellStart"/>
      <w:r w:rsidRPr="00C2383C">
        <w:rPr>
          <w:rFonts w:ascii="Verdana" w:hAnsi="Verdana"/>
          <w:sz w:val="24"/>
          <w:szCs w:val="24"/>
          <w:lang w:val="en-US"/>
        </w:rPr>
        <w:t>Cardiol</w:t>
      </w:r>
      <w:proofErr w:type="spellEnd"/>
      <w:r w:rsidRPr="00C2383C">
        <w:rPr>
          <w:rFonts w:ascii="Verdana" w:hAnsi="Verdana"/>
          <w:sz w:val="24"/>
          <w:szCs w:val="24"/>
          <w:lang w:val="en-US"/>
        </w:rPr>
        <w:t>. 2009;6(9):599-608</w:t>
      </w:r>
    </w:p>
    <w:p w:rsidR="00E84196" w:rsidRPr="00C2383C" w:rsidRDefault="00E84196" w:rsidP="00C2383C">
      <w:pPr>
        <w:pStyle w:val="Prrafodelista"/>
        <w:numPr>
          <w:ilvl w:val="0"/>
          <w:numId w:val="1"/>
        </w:numPr>
        <w:spacing w:line="240" w:lineRule="auto"/>
        <w:jc w:val="both"/>
        <w:rPr>
          <w:rFonts w:ascii="Verdana" w:hAnsi="Verdana"/>
          <w:sz w:val="24"/>
          <w:szCs w:val="24"/>
          <w:lang w:val="en-US"/>
        </w:rPr>
      </w:pPr>
      <w:proofErr w:type="spellStart"/>
      <w:r w:rsidRPr="00C2383C">
        <w:rPr>
          <w:rFonts w:ascii="Verdana" w:hAnsi="Verdana"/>
          <w:sz w:val="24"/>
          <w:szCs w:val="24"/>
          <w:lang w:val="en-US"/>
        </w:rPr>
        <w:t>Jablecka</w:t>
      </w:r>
      <w:proofErr w:type="spellEnd"/>
      <w:r w:rsidRPr="00C2383C">
        <w:rPr>
          <w:rFonts w:ascii="Verdana" w:hAnsi="Verdana"/>
          <w:sz w:val="24"/>
          <w:szCs w:val="24"/>
          <w:lang w:val="en-US"/>
        </w:rPr>
        <w:t xml:space="preserve"> A, </w:t>
      </w:r>
      <w:proofErr w:type="spellStart"/>
      <w:r w:rsidRPr="00C2383C">
        <w:rPr>
          <w:rFonts w:ascii="Verdana" w:hAnsi="Verdana"/>
          <w:sz w:val="24"/>
          <w:szCs w:val="24"/>
          <w:lang w:val="en-US"/>
        </w:rPr>
        <w:t>Bogdański</w:t>
      </w:r>
      <w:proofErr w:type="spellEnd"/>
      <w:r w:rsidRPr="00C2383C">
        <w:rPr>
          <w:rFonts w:ascii="Verdana" w:hAnsi="Verdana"/>
          <w:sz w:val="24"/>
          <w:szCs w:val="24"/>
          <w:lang w:val="en-US"/>
        </w:rPr>
        <w:t xml:space="preserve"> P, </w:t>
      </w:r>
      <w:proofErr w:type="spellStart"/>
      <w:r w:rsidRPr="00C2383C">
        <w:rPr>
          <w:rFonts w:ascii="Verdana" w:hAnsi="Verdana"/>
          <w:sz w:val="24"/>
          <w:szCs w:val="24"/>
          <w:lang w:val="en-US"/>
        </w:rPr>
        <w:t>Balcer</w:t>
      </w:r>
      <w:proofErr w:type="spellEnd"/>
      <w:r w:rsidRPr="00C2383C">
        <w:rPr>
          <w:rFonts w:ascii="Verdana" w:hAnsi="Verdana"/>
          <w:sz w:val="24"/>
          <w:szCs w:val="24"/>
          <w:lang w:val="en-US"/>
        </w:rPr>
        <w:t xml:space="preserve"> N, </w:t>
      </w:r>
      <w:proofErr w:type="spellStart"/>
      <w:r w:rsidRPr="00C2383C">
        <w:rPr>
          <w:rFonts w:ascii="Verdana" w:hAnsi="Verdana"/>
          <w:sz w:val="24"/>
          <w:szCs w:val="24"/>
          <w:lang w:val="en-US"/>
        </w:rPr>
        <w:t>Cieślewicz</w:t>
      </w:r>
      <w:proofErr w:type="spellEnd"/>
      <w:r w:rsidRPr="00C2383C">
        <w:rPr>
          <w:rFonts w:ascii="Verdana" w:hAnsi="Verdana"/>
          <w:sz w:val="24"/>
          <w:szCs w:val="24"/>
          <w:lang w:val="en-US"/>
        </w:rPr>
        <w:t xml:space="preserve"> A, </w:t>
      </w:r>
      <w:proofErr w:type="spellStart"/>
      <w:r w:rsidRPr="00C2383C">
        <w:rPr>
          <w:rFonts w:ascii="Verdana" w:hAnsi="Verdana"/>
          <w:sz w:val="24"/>
          <w:szCs w:val="24"/>
          <w:lang w:val="en-US"/>
        </w:rPr>
        <w:t>Skołuda</w:t>
      </w:r>
      <w:proofErr w:type="spellEnd"/>
      <w:r w:rsidRPr="00C2383C">
        <w:rPr>
          <w:rFonts w:ascii="Verdana" w:hAnsi="Verdana"/>
          <w:sz w:val="24"/>
          <w:szCs w:val="24"/>
          <w:lang w:val="en-US"/>
        </w:rPr>
        <w:t xml:space="preserve"> A, </w:t>
      </w:r>
      <w:proofErr w:type="spellStart"/>
      <w:r w:rsidRPr="00C2383C">
        <w:rPr>
          <w:rFonts w:ascii="Verdana" w:hAnsi="Verdana"/>
          <w:sz w:val="24"/>
          <w:szCs w:val="24"/>
          <w:lang w:val="en-US"/>
        </w:rPr>
        <w:t>Musialik</w:t>
      </w:r>
      <w:proofErr w:type="spellEnd"/>
      <w:r w:rsidRPr="00C2383C">
        <w:rPr>
          <w:rFonts w:ascii="Verdana" w:hAnsi="Verdana"/>
          <w:sz w:val="24"/>
          <w:szCs w:val="24"/>
          <w:lang w:val="en-US"/>
        </w:rPr>
        <w:t xml:space="preserve"> K. The effect of oral L-arginine supplementation on fasting glucose,</w:t>
      </w:r>
      <w:r w:rsidR="00FF21F6" w:rsidRPr="00C2383C">
        <w:rPr>
          <w:rFonts w:ascii="Verdana" w:hAnsi="Verdana"/>
          <w:sz w:val="24"/>
          <w:szCs w:val="24"/>
          <w:lang w:val="en-US"/>
        </w:rPr>
        <w:t xml:space="preserve"> </w:t>
      </w:r>
      <w:r w:rsidRPr="00C2383C">
        <w:rPr>
          <w:rFonts w:ascii="Verdana" w:hAnsi="Verdana"/>
          <w:sz w:val="24"/>
          <w:szCs w:val="24"/>
          <w:lang w:val="en-US"/>
        </w:rPr>
        <w:t>HbA1c, nitric oxide and total antioxidant status in</w:t>
      </w:r>
      <w:r w:rsidR="00FF21F6" w:rsidRPr="00C2383C">
        <w:rPr>
          <w:rFonts w:ascii="Verdana" w:hAnsi="Verdana"/>
          <w:sz w:val="24"/>
          <w:szCs w:val="24"/>
          <w:lang w:val="en-US"/>
        </w:rPr>
        <w:t xml:space="preserve"> </w:t>
      </w:r>
      <w:r w:rsidRPr="00C2383C">
        <w:rPr>
          <w:rFonts w:ascii="Verdana" w:hAnsi="Verdana"/>
          <w:sz w:val="24"/>
          <w:szCs w:val="24"/>
          <w:lang w:val="en-US"/>
        </w:rPr>
        <w:t>diabetic patients with atherosclerotic peripheral</w:t>
      </w:r>
      <w:r w:rsidR="00FF21F6" w:rsidRPr="00C2383C">
        <w:rPr>
          <w:rFonts w:ascii="Verdana" w:hAnsi="Verdana"/>
          <w:sz w:val="24"/>
          <w:szCs w:val="24"/>
          <w:lang w:val="en-US"/>
        </w:rPr>
        <w:t xml:space="preserve"> </w:t>
      </w:r>
      <w:r w:rsidRPr="00C2383C">
        <w:rPr>
          <w:rFonts w:ascii="Verdana" w:hAnsi="Verdana"/>
          <w:sz w:val="24"/>
          <w:szCs w:val="24"/>
          <w:lang w:val="en-US"/>
        </w:rPr>
        <w:t xml:space="preserve">arterial disease of lower extremities. </w:t>
      </w:r>
      <w:proofErr w:type="spellStart"/>
      <w:r w:rsidRPr="00C2383C">
        <w:rPr>
          <w:rFonts w:ascii="Verdana" w:hAnsi="Verdana"/>
          <w:sz w:val="24"/>
          <w:szCs w:val="24"/>
          <w:lang w:val="en-US"/>
        </w:rPr>
        <w:t>Eur</w:t>
      </w:r>
      <w:proofErr w:type="spellEnd"/>
      <w:r w:rsidRPr="00C2383C">
        <w:rPr>
          <w:rFonts w:ascii="Verdana" w:hAnsi="Verdana"/>
          <w:sz w:val="24"/>
          <w:szCs w:val="24"/>
          <w:lang w:val="en-US"/>
        </w:rPr>
        <w:t xml:space="preserve"> Rev Med</w:t>
      </w:r>
      <w:r w:rsidR="00FF21F6" w:rsidRPr="00C2383C">
        <w:rPr>
          <w:rFonts w:ascii="Verdana" w:hAnsi="Verdana"/>
          <w:sz w:val="24"/>
          <w:szCs w:val="24"/>
          <w:lang w:val="en-US"/>
        </w:rPr>
        <w:t xml:space="preserve"> </w:t>
      </w:r>
      <w:proofErr w:type="spellStart"/>
      <w:r w:rsidRPr="00C2383C">
        <w:rPr>
          <w:rFonts w:ascii="Verdana" w:hAnsi="Verdana"/>
          <w:sz w:val="24"/>
          <w:szCs w:val="24"/>
          <w:lang w:val="en-US"/>
        </w:rPr>
        <w:t>Pharmacol</w:t>
      </w:r>
      <w:proofErr w:type="spellEnd"/>
      <w:r w:rsidRPr="00C2383C">
        <w:rPr>
          <w:rFonts w:ascii="Verdana" w:hAnsi="Verdana"/>
          <w:sz w:val="24"/>
          <w:szCs w:val="24"/>
          <w:lang w:val="en-US"/>
        </w:rPr>
        <w:t xml:space="preserve"> Sci. 2012;16(3):342-50</w:t>
      </w:r>
    </w:p>
    <w:sectPr w:rsidR="00E84196" w:rsidRPr="00C238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504D7A"/>
    <w:multiLevelType w:val="hybridMultilevel"/>
    <w:tmpl w:val="7564DD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5A0"/>
    <w:rsid w:val="000432ED"/>
    <w:rsid w:val="00093786"/>
    <w:rsid w:val="001263E0"/>
    <w:rsid w:val="00137A3F"/>
    <w:rsid w:val="001B0499"/>
    <w:rsid w:val="001D1480"/>
    <w:rsid w:val="00237C6C"/>
    <w:rsid w:val="00317CF1"/>
    <w:rsid w:val="0036577E"/>
    <w:rsid w:val="003663FB"/>
    <w:rsid w:val="00366A65"/>
    <w:rsid w:val="003926CF"/>
    <w:rsid w:val="003971AE"/>
    <w:rsid w:val="003F79ED"/>
    <w:rsid w:val="00452ACD"/>
    <w:rsid w:val="00482247"/>
    <w:rsid w:val="004E060D"/>
    <w:rsid w:val="005424BC"/>
    <w:rsid w:val="00583678"/>
    <w:rsid w:val="005E1BA6"/>
    <w:rsid w:val="005F6F44"/>
    <w:rsid w:val="00705FEB"/>
    <w:rsid w:val="00783390"/>
    <w:rsid w:val="00785933"/>
    <w:rsid w:val="008130D8"/>
    <w:rsid w:val="00851CA9"/>
    <w:rsid w:val="00861B87"/>
    <w:rsid w:val="008D5BD5"/>
    <w:rsid w:val="009C7B6B"/>
    <w:rsid w:val="009F4E80"/>
    <w:rsid w:val="00A565DC"/>
    <w:rsid w:val="00A75ECA"/>
    <w:rsid w:val="00A91ABF"/>
    <w:rsid w:val="00AA39BF"/>
    <w:rsid w:val="00AE5B96"/>
    <w:rsid w:val="00B46D0C"/>
    <w:rsid w:val="00B5243C"/>
    <w:rsid w:val="00B72003"/>
    <w:rsid w:val="00B7522A"/>
    <w:rsid w:val="00BB5E91"/>
    <w:rsid w:val="00C165D0"/>
    <w:rsid w:val="00C2383C"/>
    <w:rsid w:val="00C66904"/>
    <w:rsid w:val="00CC75A0"/>
    <w:rsid w:val="00D455B5"/>
    <w:rsid w:val="00D639C4"/>
    <w:rsid w:val="00D75628"/>
    <w:rsid w:val="00D909CB"/>
    <w:rsid w:val="00DA2E1E"/>
    <w:rsid w:val="00DC5E3A"/>
    <w:rsid w:val="00DE75FE"/>
    <w:rsid w:val="00E46A42"/>
    <w:rsid w:val="00E73556"/>
    <w:rsid w:val="00E84196"/>
    <w:rsid w:val="00EE2398"/>
    <w:rsid w:val="00FF21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88275-C325-4E60-8B5B-A6976CDA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75A0"/>
    <w:pPr>
      <w:ind w:left="720"/>
      <w:contextualSpacing/>
    </w:pPr>
  </w:style>
  <w:style w:type="character" w:styleId="Hipervnculo">
    <w:name w:val="Hyperlink"/>
    <w:basedOn w:val="Fuentedeprrafopredeter"/>
    <w:uiPriority w:val="99"/>
    <w:unhideWhenUsed/>
    <w:rsid w:val="009C7B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6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6965321/pdf/fimmu-10-03046.pdf" TargetMode="External"/><Relationship Id="rId13" Type="http://schemas.openxmlformats.org/officeDocument/2006/relationships/hyperlink" Target="http://dx.doi.org/10.2147/vhrm.s104369" TargetMode="External"/><Relationship Id="rId18" Type="http://schemas.openxmlformats.org/officeDocument/2006/relationships/hyperlink" Target="http://www.revcorsalud.sld.cu/index.php/cors/article/view/238/" TargetMode="External"/><Relationship Id="rId3" Type="http://schemas.openxmlformats.org/officeDocument/2006/relationships/settings" Target="settings.xml"/><Relationship Id="rId7" Type="http://schemas.openxmlformats.org/officeDocument/2006/relationships/hyperlink" Target="https://www.ncbi.nlm.nih.gov/pmc/articles/PMC6731422/pdf/ajtr0011-4614.pdf" TargetMode="External"/><Relationship Id="rId12" Type="http://schemas.openxmlformats.org/officeDocument/2006/relationships/hyperlink" Target="http://dx.doi.org/10.1161/cir.0000000000000725" TargetMode="External"/><Relationship Id="rId17" Type="http://schemas.openxmlformats.org/officeDocument/2006/relationships/hyperlink" Target="http://revgaleno.sld.cu/index.php/ump/article/view/64" TargetMode="External"/><Relationship Id="rId2" Type="http://schemas.openxmlformats.org/officeDocument/2006/relationships/styles" Target="styles.xml"/><Relationship Id="rId16" Type="http://schemas.openxmlformats.org/officeDocument/2006/relationships/hyperlink" Target="http://www.revcocmed.sld.cu/index.php/cocmed/article/view/209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cbi.nlm.nih.gov/pmc/articles/PMC6678182/pdf/ijms-20-03561.pdf" TargetMode="External"/><Relationship Id="rId11" Type="http://schemas.openxmlformats.org/officeDocument/2006/relationships/hyperlink" Target="http://www.knowyournumbers.co.nz/heart-ageforecast" TargetMode="External"/><Relationship Id="rId5" Type="http://schemas.openxmlformats.org/officeDocument/2006/relationships/hyperlink" Target="https://doi.org/10.1155/2019/7434376" TargetMode="External"/><Relationship Id="rId15" Type="http://schemas.openxmlformats.org/officeDocument/2006/relationships/hyperlink" Target="http://dx.doi.org/10.1007/s11886-020-01331-z" TargetMode="External"/><Relationship Id="rId10" Type="http://schemas.openxmlformats.org/officeDocument/2006/relationships/hyperlink" Target="https://www.ncbi.nlm.nih.gov/pmc/articles/PMC6862594/pdf/ijms-20-05293.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371/journal.pone.0218533" TargetMode="External"/><Relationship Id="rId14" Type="http://schemas.openxmlformats.org/officeDocument/2006/relationships/hyperlink" Target="http://dx.doi.org/10.1016/j.jacc.2016.11.04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Pages>
  <Words>5500</Words>
  <Characters>30256</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Usuario de Windows</cp:lastModifiedBy>
  <cp:revision>66</cp:revision>
  <dcterms:created xsi:type="dcterms:W3CDTF">2006-01-01T09:15:00Z</dcterms:created>
  <dcterms:modified xsi:type="dcterms:W3CDTF">2022-12-14T20:07:00Z</dcterms:modified>
</cp:coreProperties>
</file>